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31A3B1" w14:textId="2552DB05" w:rsidR="00342441" w:rsidRDefault="00342441" w:rsidP="00342441">
      <w:pPr>
        <w:spacing w:after="0"/>
        <w:ind w:right="-283"/>
        <w:jc w:val="center"/>
        <w:rPr>
          <w:rFonts w:ascii="Comic Sans MS" w:hAnsi="Comic Sans MS" w:cs="Tahoma"/>
          <w:b/>
          <w:bCs/>
          <w:color w:val="C45911" w:themeColor="accent2" w:themeShade="BF"/>
          <w:sz w:val="20"/>
          <w:szCs w:val="24"/>
        </w:rPr>
      </w:pPr>
    </w:p>
    <w:p w14:paraId="73056791" w14:textId="18EA43CF" w:rsidR="00342441" w:rsidRDefault="00342441" w:rsidP="00E453E1">
      <w:pPr>
        <w:ind w:right="-283"/>
        <w:jc w:val="center"/>
        <w:rPr>
          <w:rFonts w:ascii="Comic Sans MS" w:hAnsi="Comic Sans MS" w:cs="Tahoma"/>
          <w:b/>
          <w:bCs/>
          <w:color w:val="C45911" w:themeColor="accent2" w:themeShade="BF"/>
          <w:szCs w:val="28"/>
        </w:rPr>
      </w:pPr>
      <w:r w:rsidRPr="002F653F">
        <w:rPr>
          <w:rFonts w:ascii="Comic Sans MS" w:hAnsi="Comic Sans MS" w:cs="Tahoma"/>
          <w:b/>
          <w:bCs/>
          <w:color w:val="C45911" w:themeColor="accent2" w:themeShade="BF"/>
          <w:sz w:val="20"/>
          <w:szCs w:val="24"/>
        </w:rPr>
        <w:t xml:space="preserve">Newsletter no.35 </w:t>
      </w:r>
      <w:r w:rsidR="0022095F">
        <w:rPr>
          <w:rFonts w:ascii="Comic Sans MS" w:hAnsi="Comic Sans MS" w:cs="Tahoma"/>
          <w:b/>
          <w:bCs/>
          <w:color w:val="C45911" w:themeColor="accent2" w:themeShade="BF"/>
          <w:sz w:val="20"/>
          <w:szCs w:val="24"/>
        </w:rPr>
        <w:t>-</w:t>
      </w:r>
      <w:r w:rsidRPr="002F653F">
        <w:rPr>
          <w:rFonts w:ascii="Comic Sans MS" w:hAnsi="Comic Sans MS" w:cs="Tahoma"/>
          <w:b/>
          <w:bCs/>
          <w:color w:val="C45911" w:themeColor="accent2" w:themeShade="BF"/>
          <w:sz w:val="20"/>
          <w:szCs w:val="24"/>
        </w:rPr>
        <w:t xml:space="preserve"> January 2021</w:t>
      </w:r>
      <w:r w:rsidR="002706AC" w:rsidRPr="002706AC">
        <w:rPr>
          <w:rFonts w:ascii="Comic Sans MS" w:hAnsi="Comic Sans MS" w:cs="Tahoma"/>
          <w:b/>
          <w:bCs/>
          <w:color w:val="C45911" w:themeColor="accent2" w:themeShade="BF"/>
          <w:szCs w:val="28"/>
        </w:rPr>
        <w:t xml:space="preserve">    </w:t>
      </w:r>
    </w:p>
    <w:p w14:paraId="1E53F986" w14:textId="7E93B507" w:rsidR="00D664BD" w:rsidRDefault="00342441" w:rsidP="00E453E1">
      <w:pPr>
        <w:ind w:right="-283"/>
        <w:jc w:val="center"/>
        <w:rPr>
          <w:rFonts w:ascii="Comic Sans MS" w:hAnsi="Comic Sans MS" w:cs="Tahoma"/>
          <w:b/>
          <w:bCs/>
          <w:color w:val="C45911" w:themeColor="accent2" w:themeShade="BF"/>
          <w:szCs w:val="28"/>
        </w:rPr>
      </w:pPr>
      <w:r>
        <w:rPr>
          <w:rFonts w:ascii="Calibri" w:eastAsia="Calibri" w:hAnsi="Calibri"/>
          <w:noProof/>
          <w:sz w:val="20"/>
        </w:rPr>
        <w:drawing>
          <wp:anchor distT="0" distB="0" distL="114300" distR="114300" simplePos="0" relativeHeight="251838464" behindDoc="0" locked="0" layoutInCell="1" allowOverlap="1" wp14:anchorId="7CD18992" wp14:editId="3DC42745">
            <wp:simplePos x="0" y="0"/>
            <wp:positionH relativeFrom="column">
              <wp:align>right</wp:align>
            </wp:positionH>
            <wp:positionV relativeFrom="paragraph">
              <wp:posOffset>198120</wp:posOffset>
            </wp:positionV>
            <wp:extent cx="4191000" cy="314134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91000" cy="3141345"/>
                    </a:xfrm>
                    <a:prstGeom prst="rect">
                      <a:avLst/>
                    </a:prstGeom>
                    <a:effectLst>
                      <a:softEdge rad="228600"/>
                    </a:effectLst>
                  </pic:spPr>
                </pic:pic>
              </a:graphicData>
            </a:graphic>
            <wp14:sizeRelH relativeFrom="margin">
              <wp14:pctWidth>0</wp14:pctWidth>
            </wp14:sizeRelH>
            <wp14:sizeRelV relativeFrom="margin">
              <wp14:pctHeight>0</wp14:pctHeight>
            </wp14:sizeRelV>
          </wp:anchor>
        </w:drawing>
      </w:r>
      <w:r w:rsidR="002706AC" w:rsidRPr="002706AC">
        <w:rPr>
          <w:rFonts w:ascii="Comic Sans MS" w:hAnsi="Comic Sans MS" w:cs="Tahoma"/>
          <w:b/>
          <w:bCs/>
          <w:color w:val="C45911" w:themeColor="accent2" w:themeShade="BF"/>
          <w:szCs w:val="28"/>
        </w:rPr>
        <w:t xml:space="preserve">          </w:t>
      </w:r>
      <w:r w:rsidR="001E5D64">
        <w:rPr>
          <w:rFonts w:ascii="Comic Sans MS" w:hAnsi="Comic Sans MS" w:cs="Tahoma"/>
          <w:b/>
          <w:bCs/>
          <w:color w:val="C45911" w:themeColor="accent2" w:themeShade="BF"/>
          <w:szCs w:val="28"/>
        </w:rPr>
        <w:t xml:space="preserve">   </w:t>
      </w:r>
    </w:p>
    <w:p w14:paraId="129842EC" w14:textId="5D72F218" w:rsidR="009B7B6F" w:rsidRDefault="009B7B6F" w:rsidP="00342441">
      <w:pPr>
        <w:pStyle w:val="NoSpacing"/>
        <w:rPr>
          <w:b/>
          <w:sz w:val="20"/>
          <w:szCs w:val="20"/>
        </w:rPr>
      </w:pPr>
      <w:r>
        <w:rPr>
          <w:b/>
          <w:sz w:val="20"/>
          <w:szCs w:val="20"/>
        </w:rPr>
        <w:t xml:space="preserve">                                       </w:t>
      </w:r>
      <w:r w:rsidRPr="008B632D">
        <w:rPr>
          <w:rFonts w:ascii="Comic Sans MS" w:eastAsiaTheme="minorHAnsi" w:hAnsi="Comic Sans MS" w:cs="Tahoma"/>
          <w:b/>
          <w:bCs/>
          <w:color w:val="C45911" w:themeColor="accent2" w:themeShade="BF"/>
          <w:sz w:val="20"/>
          <w:szCs w:val="24"/>
        </w:rPr>
        <w:t>Sankung travelling between villages</w:t>
      </w:r>
    </w:p>
    <w:p w14:paraId="7597F05F" w14:textId="77777777" w:rsidR="009B7B6F" w:rsidRDefault="009B7B6F" w:rsidP="00342441">
      <w:pPr>
        <w:pStyle w:val="NoSpacing"/>
        <w:rPr>
          <w:b/>
          <w:sz w:val="20"/>
          <w:szCs w:val="20"/>
        </w:rPr>
      </w:pPr>
    </w:p>
    <w:p w14:paraId="47C61B42" w14:textId="3F7AC396" w:rsidR="00071FD8" w:rsidRPr="009B7B6F" w:rsidRDefault="009B7B6F" w:rsidP="00342441">
      <w:pPr>
        <w:pStyle w:val="NoSpacing"/>
        <w:rPr>
          <w:bCs/>
          <w:sz w:val="20"/>
          <w:szCs w:val="20"/>
        </w:rPr>
      </w:pPr>
      <w:r>
        <w:rPr>
          <w:bCs/>
          <w:sz w:val="20"/>
          <w:szCs w:val="20"/>
        </w:rPr>
        <w:t xml:space="preserve">         </w:t>
      </w:r>
      <w:r w:rsidRPr="009B7B6F">
        <w:rPr>
          <w:bCs/>
          <w:sz w:val="20"/>
          <w:szCs w:val="20"/>
        </w:rPr>
        <w:t xml:space="preserve"> </w:t>
      </w:r>
      <w:r w:rsidR="004B7DCF" w:rsidRPr="009B7B6F">
        <w:rPr>
          <w:bCs/>
          <w:sz w:val="20"/>
          <w:szCs w:val="20"/>
        </w:rPr>
        <w:t xml:space="preserve">For more </w:t>
      </w:r>
      <w:r w:rsidR="00272672" w:rsidRPr="009B7B6F">
        <w:rPr>
          <w:bCs/>
          <w:sz w:val="20"/>
          <w:szCs w:val="20"/>
        </w:rPr>
        <w:t>Information</w:t>
      </w:r>
      <w:r w:rsidR="008A674B" w:rsidRPr="009B7B6F">
        <w:rPr>
          <w:bCs/>
          <w:sz w:val="20"/>
          <w:szCs w:val="20"/>
        </w:rPr>
        <w:t xml:space="preserve"> about our charity</w:t>
      </w:r>
      <w:r w:rsidR="00272672" w:rsidRPr="009B7B6F">
        <w:rPr>
          <w:bCs/>
          <w:sz w:val="20"/>
          <w:szCs w:val="20"/>
        </w:rPr>
        <w:t>,</w:t>
      </w:r>
      <w:r w:rsidR="004B7DCF" w:rsidRPr="009B7B6F">
        <w:rPr>
          <w:bCs/>
          <w:sz w:val="20"/>
          <w:szCs w:val="20"/>
        </w:rPr>
        <w:t xml:space="preserve"> please contact anyone listed </w:t>
      </w:r>
      <w:r w:rsidR="00342441" w:rsidRPr="009B7B6F">
        <w:rPr>
          <w:bCs/>
          <w:sz w:val="20"/>
          <w:szCs w:val="20"/>
        </w:rPr>
        <w:t>here</w:t>
      </w:r>
      <w:r w:rsidR="004B7DCF" w:rsidRPr="009B7B6F">
        <w:rPr>
          <w:bCs/>
          <w:sz w:val="20"/>
          <w:szCs w:val="20"/>
        </w:rPr>
        <w:t>:</w:t>
      </w:r>
    </w:p>
    <w:p w14:paraId="27B7BDCC" w14:textId="77777777" w:rsidR="00342441" w:rsidRDefault="00342441" w:rsidP="00C8250A">
      <w:pPr>
        <w:pStyle w:val="NoSpacing"/>
        <w:jc w:val="center"/>
        <w:rPr>
          <w:sz w:val="20"/>
          <w:szCs w:val="20"/>
        </w:rPr>
      </w:pPr>
    </w:p>
    <w:p w14:paraId="5DAD1223" w14:textId="0AB39DC1" w:rsidR="00071FD8" w:rsidRDefault="0074284E" w:rsidP="00C8250A">
      <w:pPr>
        <w:pStyle w:val="NoSpacing"/>
        <w:jc w:val="center"/>
        <w:rPr>
          <w:sz w:val="20"/>
          <w:szCs w:val="20"/>
        </w:rPr>
      </w:pPr>
      <w:r w:rsidRPr="004B7DCF">
        <w:rPr>
          <w:sz w:val="20"/>
          <w:szCs w:val="20"/>
        </w:rPr>
        <w:t>Chairperson - Sue: 07717 821604</w:t>
      </w:r>
      <w:r w:rsidR="00071FD8">
        <w:rPr>
          <w:sz w:val="20"/>
          <w:szCs w:val="20"/>
        </w:rPr>
        <w:t xml:space="preserve">  </w:t>
      </w:r>
      <w:hyperlink r:id="rId9" w:history="1">
        <w:r w:rsidR="00071FD8" w:rsidRPr="006865A6">
          <w:rPr>
            <w:rStyle w:val="Hyperlink"/>
            <w:sz w:val="20"/>
            <w:szCs w:val="20"/>
          </w:rPr>
          <w:t>sjones@friendsofsikunda.org</w:t>
        </w:r>
      </w:hyperlink>
    </w:p>
    <w:p w14:paraId="55A7E089" w14:textId="38842211" w:rsidR="00DF5A48" w:rsidRPr="004B7DCF" w:rsidRDefault="0074284E" w:rsidP="00DF5A48">
      <w:pPr>
        <w:pStyle w:val="NoSpacing"/>
        <w:jc w:val="center"/>
        <w:rPr>
          <w:sz w:val="20"/>
          <w:szCs w:val="20"/>
        </w:rPr>
      </w:pPr>
      <w:r w:rsidRPr="004B7DCF">
        <w:rPr>
          <w:sz w:val="20"/>
          <w:szCs w:val="20"/>
        </w:rPr>
        <w:t>Treasurer - Marje:</w:t>
      </w:r>
      <w:r w:rsidR="00741857">
        <w:rPr>
          <w:sz w:val="20"/>
          <w:szCs w:val="20"/>
        </w:rPr>
        <w:t xml:space="preserve"> </w:t>
      </w:r>
      <w:r w:rsidRPr="004B7DCF">
        <w:rPr>
          <w:sz w:val="20"/>
          <w:szCs w:val="20"/>
        </w:rPr>
        <w:t xml:space="preserve"> 01933 387323 </w:t>
      </w:r>
      <w:r w:rsidR="00071FD8">
        <w:rPr>
          <w:rStyle w:val="Hyperlink"/>
          <w:sz w:val="20"/>
        </w:rPr>
        <w:t>Ma</w:t>
      </w:r>
      <w:r w:rsidR="00DF5A48" w:rsidRPr="00DD27C1">
        <w:rPr>
          <w:rStyle w:val="Hyperlink"/>
          <w:sz w:val="20"/>
        </w:rPr>
        <w:t>rje.jones25@gmail.com</w:t>
      </w:r>
    </w:p>
    <w:p w14:paraId="245DC80E" w14:textId="3D6F7BE7" w:rsidR="0074284E" w:rsidRPr="004B7DCF" w:rsidRDefault="0074284E" w:rsidP="00C8250A">
      <w:pPr>
        <w:pStyle w:val="NoSpacing"/>
        <w:jc w:val="center"/>
        <w:rPr>
          <w:sz w:val="20"/>
          <w:szCs w:val="20"/>
        </w:rPr>
      </w:pPr>
      <w:r w:rsidRPr="004B7DCF">
        <w:rPr>
          <w:sz w:val="20"/>
          <w:szCs w:val="20"/>
        </w:rPr>
        <w:t xml:space="preserve">Sponsor Secretary - Gloz: </w:t>
      </w:r>
      <w:r w:rsidR="00AF08D4">
        <w:rPr>
          <w:sz w:val="20"/>
          <w:szCs w:val="20"/>
        </w:rPr>
        <w:t>07748 774431</w:t>
      </w:r>
      <w:r w:rsidRPr="004B7DCF">
        <w:rPr>
          <w:sz w:val="20"/>
          <w:szCs w:val="20"/>
        </w:rPr>
        <w:t xml:space="preserve"> </w:t>
      </w:r>
      <w:hyperlink r:id="rId10" w:history="1">
        <w:r w:rsidR="00071FD8" w:rsidRPr="006865A6">
          <w:rPr>
            <w:rStyle w:val="Hyperlink"/>
            <w:sz w:val="20"/>
            <w:szCs w:val="20"/>
          </w:rPr>
          <w:t>gkeen@btconnect.com</w:t>
        </w:r>
      </w:hyperlink>
    </w:p>
    <w:p w14:paraId="3CD08439" w14:textId="77777777" w:rsidR="0074284E" w:rsidRPr="004B7DCF" w:rsidRDefault="0074284E" w:rsidP="00C8250A">
      <w:pPr>
        <w:pStyle w:val="NoSpacing"/>
        <w:jc w:val="center"/>
        <w:rPr>
          <w:rStyle w:val="Hyperlink"/>
          <w:sz w:val="20"/>
          <w:szCs w:val="20"/>
        </w:rPr>
      </w:pPr>
      <w:r w:rsidRPr="004B7DCF">
        <w:rPr>
          <w:sz w:val="20"/>
          <w:szCs w:val="20"/>
        </w:rPr>
        <w:t xml:space="preserve">Secretary - Anne Seckington: </w:t>
      </w:r>
      <w:hyperlink r:id="rId11" w:history="1">
        <w:r w:rsidRPr="004B7DCF">
          <w:rPr>
            <w:rStyle w:val="Hyperlink"/>
            <w:sz w:val="20"/>
            <w:szCs w:val="20"/>
          </w:rPr>
          <w:t>anneseckington@btinternet.com</w:t>
        </w:r>
      </w:hyperlink>
    </w:p>
    <w:p w14:paraId="266D4EF5" w14:textId="77777777" w:rsidR="0074284E" w:rsidRPr="004B7DCF" w:rsidRDefault="0074284E" w:rsidP="00C8250A">
      <w:pPr>
        <w:pStyle w:val="NoSpacing"/>
        <w:jc w:val="center"/>
        <w:rPr>
          <w:sz w:val="20"/>
          <w:szCs w:val="20"/>
        </w:rPr>
      </w:pPr>
      <w:r w:rsidRPr="004B7DCF">
        <w:rPr>
          <w:sz w:val="20"/>
          <w:szCs w:val="20"/>
        </w:rPr>
        <w:t xml:space="preserve">Fundraising – Kate </w:t>
      </w:r>
      <w:r w:rsidR="00E21032">
        <w:rPr>
          <w:sz w:val="20"/>
          <w:szCs w:val="20"/>
        </w:rPr>
        <w:t>Jones</w:t>
      </w:r>
      <w:r w:rsidRPr="004B7DCF">
        <w:rPr>
          <w:sz w:val="20"/>
          <w:szCs w:val="20"/>
        </w:rPr>
        <w:t xml:space="preserve"> 07921 151711 &amp; Danny Jones 07737 457431</w:t>
      </w:r>
    </w:p>
    <w:p w14:paraId="42D0FC30" w14:textId="77777777" w:rsidR="002706AC" w:rsidRDefault="00CE7483" w:rsidP="006658CE">
      <w:pPr>
        <w:ind w:right="630"/>
        <w:jc w:val="center"/>
        <w:rPr>
          <w:rFonts w:ascii="DokChampa" w:hAnsi="DokChampa" w:cs="DokChampa"/>
          <w:b/>
          <w:color w:val="806000"/>
          <w:sz w:val="16"/>
        </w:rPr>
      </w:pPr>
      <w:r>
        <w:rPr>
          <w:rFonts w:ascii="DokChampa" w:hAnsi="DokChampa" w:cs="DokChampa"/>
          <w:b/>
          <w:color w:val="806000"/>
          <w:sz w:val="16"/>
        </w:rPr>
        <w:t xml:space="preserve"> </w:t>
      </w:r>
    </w:p>
    <w:p w14:paraId="654D7CCA" w14:textId="0A503A15" w:rsidR="006658CE" w:rsidRPr="002706AC" w:rsidRDefault="006658CE" w:rsidP="006658CE">
      <w:pPr>
        <w:ind w:right="630"/>
        <w:jc w:val="center"/>
        <w:rPr>
          <w:i/>
          <w:iCs/>
          <w:sz w:val="20"/>
        </w:rPr>
      </w:pPr>
      <w:r w:rsidRPr="002706AC">
        <w:rPr>
          <w:i/>
          <w:iCs/>
          <w:sz w:val="20"/>
        </w:rPr>
        <w:t>Our Data Protection and Privacy Policies can be found on our website</w:t>
      </w:r>
    </w:p>
    <w:p w14:paraId="45A44A97" w14:textId="626C3042" w:rsidR="007D6A68" w:rsidRDefault="00590BE3" w:rsidP="002706AC">
      <w:pPr>
        <w:ind w:left="-283" w:right="44"/>
        <w:jc w:val="center"/>
        <w:rPr>
          <w:rFonts w:ascii="DokChampa" w:hAnsi="DokChampa" w:cs="DokChampa"/>
          <w:b/>
          <w:color w:val="806000"/>
          <w:sz w:val="16"/>
        </w:rPr>
      </w:pPr>
      <w:hyperlink r:id="rId12" w:history="1">
        <w:r w:rsidR="002706AC" w:rsidRPr="00FF143C">
          <w:rPr>
            <w:rStyle w:val="Hyperlink"/>
            <w:b/>
          </w:rPr>
          <w:t>www.friendsofsikunda.org</w:t>
        </w:r>
      </w:hyperlink>
      <w:r w:rsidR="002706AC">
        <w:rPr>
          <w:b/>
        </w:rPr>
        <w:t xml:space="preserve">      </w:t>
      </w:r>
      <w:bookmarkStart w:id="0" w:name="_Hlk534038186"/>
      <w:bookmarkEnd w:id="0"/>
      <w:r w:rsidR="007D6A68" w:rsidRPr="00F46247">
        <w:rPr>
          <w:rFonts w:ascii="DokChampa" w:hAnsi="DokChampa" w:cs="DokChampa"/>
          <w:b/>
          <w:color w:val="806000"/>
          <w:sz w:val="16"/>
        </w:rPr>
        <w:t xml:space="preserve">Copyright:  Friends of Si-Kunda  </w:t>
      </w:r>
      <w:r w:rsidR="00666B1C">
        <w:rPr>
          <w:rFonts w:ascii="DokChampa" w:hAnsi="DokChampa" w:cs="DokChampa"/>
          <w:b/>
          <w:color w:val="806000"/>
          <w:sz w:val="16"/>
        </w:rPr>
        <w:t xml:space="preserve">  </w:t>
      </w:r>
      <w:r w:rsidR="009C38C5">
        <w:rPr>
          <w:rFonts w:ascii="DokChampa" w:hAnsi="DokChampa" w:cs="DokChampa"/>
          <w:b/>
          <w:color w:val="806000"/>
          <w:sz w:val="16"/>
        </w:rPr>
        <w:t>January 202</w:t>
      </w:r>
      <w:r w:rsidR="00342441">
        <w:rPr>
          <w:rFonts w:ascii="DokChampa" w:hAnsi="DokChampa" w:cs="DokChampa"/>
          <w:b/>
          <w:color w:val="806000"/>
          <w:sz w:val="16"/>
        </w:rPr>
        <w:t>1</w:t>
      </w:r>
    </w:p>
    <w:p w14:paraId="58332F8D" w14:textId="2DFF4D39" w:rsidR="00342441" w:rsidRDefault="003376A3" w:rsidP="001E5D64">
      <w:pPr>
        <w:ind w:left="-283" w:right="-283"/>
      </w:pPr>
      <w:r>
        <w:t xml:space="preserve">     </w:t>
      </w:r>
      <w:r w:rsidR="00342441" w:rsidRPr="00666B1C">
        <w:rPr>
          <w:rStyle w:val="style7"/>
          <w:iCs/>
          <w:sz w:val="20"/>
          <w:szCs w:val="20"/>
        </w:rPr>
        <w:t>A link to this newsletter</w:t>
      </w:r>
      <w:r w:rsidR="00342441">
        <w:rPr>
          <w:rStyle w:val="style7"/>
          <w:iCs/>
          <w:sz w:val="20"/>
          <w:szCs w:val="20"/>
        </w:rPr>
        <w:t xml:space="preserve">, </w:t>
      </w:r>
      <w:r w:rsidR="00342441" w:rsidRPr="00666B1C">
        <w:rPr>
          <w:rStyle w:val="style7"/>
          <w:iCs/>
          <w:sz w:val="20"/>
          <w:szCs w:val="20"/>
        </w:rPr>
        <w:t>and a few from the past can be downloaded from our website</w:t>
      </w:r>
      <w:r>
        <w:t xml:space="preserve">        </w:t>
      </w:r>
      <w:r w:rsidR="00AE2A11">
        <w:t xml:space="preserve">         </w:t>
      </w:r>
      <w:r w:rsidR="00982E67">
        <w:t xml:space="preserve"> </w:t>
      </w:r>
      <w:r w:rsidR="0025683E">
        <w:t xml:space="preserve">       </w:t>
      </w:r>
    </w:p>
    <w:p w14:paraId="69652EBB" w14:textId="58D7FB70" w:rsidR="00A777F7" w:rsidRDefault="00342441" w:rsidP="00342441">
      <w:pPr>
        <w:ind w:right="-283"/>
        <w:rPr>
          <w:rFonts w:cs="Tahoma"/>
          <w:b/>
          <w:bCs/>
          <w:szCs w:val="28"/>
        </w:rPr>
      </w:pPr>
      <w:r>
        <w:t xml:space="preserve">                      </w:t>
      </w:r>
      <w:r w:rsidR="009B7B6F">
        <w:object w:dxaOrig="8041" w:dyaOrig="1560" w14:anchorId="13353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6pt;height:43.8pt" o:ole="">
            <v:imagedata r:id="rId13" o:title=""/>
          </v:shape>
          <o:OLEObject Type="Embed" ProgID="PBrush" ShapeID="_x0000_i1025" DrawAspect="Content" ObjectID="_1673860455" r:id="rId14"/>
        </w:object>
      </w:r>
    </w:p>
    <w:p w14:paraId="2FD8ED87" w14:textId="7876293D" w:rsidR="00794C24" w:rsidRPr="00560E02" w:rsidRDefault="00342441" w:rsidP="00342441">
      <w:pPr>
        <w:spacing w:after="0"/>
        <w:ind w:left="-283" w:right="-283"/>
        <w:jc w:val="center"/>
        <w:rPr>
          <w:rFonts w:ascii="Comic Sans MS" w:hAnsi="Comic Sans MS" w:cs="Tahoma"/>
          <w:b/>
          <w:bCs/>
          <w:color w:val="C45911" w:themeColor="accent2" w:themeShade="BF"/>
          <w:sz w:val="28"/>
          <w:szCs w:val="36"/>
        </w:rPr>
      </w:pPr>
      <w:r w:rsidRPr="00560E02">
        <w:rPr>
          <w:rFonts w:ascii="Comic Sans MS" w:hAnsi="Comic Sans MS" w:cs="Tahoma"/>
          <w:b/>
          <w:bCs/>
          <w:color w:val="C45911" w:themeColor="accent2" w:themeShade="BF"/>
          <w:sz w:val="24"/>
          <w:szCs w:val="32"/>
        </w:rPr>
        <w:t xml:space="preserve">Newsletter no.35 </w:t>
      </w:r>
      <w:r w:rsidR="0022095F">
        <w:rPr>
          <w:rFonts w:ascii="Comic Sans MS" w:hAnsi="Comic Sans MS" w:cs="Tahoma"/>
          <w:b/>
          <w:bCs/>
          <w:color w:val="C45911" w:themeColor="accent2" w:themeShade="BF"/>
          <w:sz w:val="24"/>
          <w:szCs w:val="32"/>
        </w:rPr>
        <w:t xml:space="preserve">- </w:t>
      </w:r>
      <w:r w:rsidRPr="00560E02">
        <w:rPr>
          <w:rFonts w:ascii="Comic Sans MS" w:hAnsi="Comic Sans MS" w:cs="Tahoma"/>
          <w:b/>
          <w:bCs/>
          <w:color w:val="C45911" w:themeColor="accent2" w:themeShade="BF"/>
          <w:sz w:val="24"/>
          <w:szCs w:val="32"/>
        </w:rPr>
        <w:t>January 2021</w:t>
      </w:r>
    </w:p>
    <w:p w14:paraId="05398CBB" w14:textId="5AE289BC" w:rsidR="00794C24" w:rsidRPr="00813052" w:rsidRDefault="00DE5F57" w:rsidP="007D32BE">
      <w:pPr>
        <w:spacing w:after="0"/>
        <w:ind w:left="-283" w:right="-283"/>
        <w:rPr>
          <w:rFonts w:cs="Tahoma"/>
          <w:b/>
          <w:bCs/>
          <w:szCs w:val="28"/>
        </w:rPr>
      </w:pPr>
      <w:r>
        <w:rPr>
          <w:rFonts w:cs="Tahoma"/>
          <w:b/>
          <w:bCs/>
          <w:szCs w:val="28"/>
        </w:rPr>
        <w:t xml:space="preserve"> </w:t>
      </w:r>
    </w:p>
    <w:p w14:paraId="1E022646" w14:textId="4402F07D" w:rsidR="00794C24" w:rsidRDefault="00794C24" w:rsidP="00AD6166">
      <w:pPr>
        <w:pStyle w:val="BodyText"/>
        <w:jc w:val="center"/>
        <w:rPr>
          <w:rFonts w:ascii="Calibri" w:eastAsia="Calibri" w:hAnsi="Calibri"/>
          <w:spacing w:val="0"/>
          <w:sz w:val="20"/>
        </w:rPr>
      </w:pPr>
    </w:p>
    <w:p w14:paraId="65CA014F" w14:textId="13BA06CA" w:rsidR="00794C24" w:rsidRDefault="004F52FB" w:rsidP="00AD6166">
      <w:pPr>
        <w:pStyle w:val="BodyText"/>
        <w:jc w:val="center"/>
        <w:rPr>
          <w:rFonts w:ascii="Calibri" w:eastAsia="Calibri" w:hAnsi="Calibri"/>
          <w:spacing w:val="0"/>
          <w:sz w:val="20"/>
        </w:rPr>
      </w:pPr>
      <w:r>
        <w:rPr>
          <w:rFonts w:ascii="Calibri" w:eastAsia="Calibri" w:hAnsi="Calibri"/>
          <w:noProof/>
          <w:spacing w:val="0"/>
          <w:sz w:val="20"/>
        </w:rPr>
        <w:drawing>
          <wp:inline distT="0" distB="0" distL="0" distR="0" wp14:anchorId="6A1CC9EE" wp14:editId="59E39D40">
            <wp:extent cx="4348480" cy="3261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48480" cy="3261360"/>
                    </a:xfrm>
                    <a:prstGeom prst="rect">
                      <a:avLst/>
                    </a:prstGeom>
                    <a:effectLst>
                      <a:softEdge rad="101600"/>
                    </a:effectLst>
                  </pic:spPr>
                </pic:pic>
              </a:graphicData>
            </a:graphic>
          </wp:inline>
        </w:drawing>
      </w:r>
    </w:p>
    <w:p w14:paraId="62A33132" w14:textId="4514552E" w:rsidR="004F52FB" w:rsidRPr="004F52FB" w:rsidRDefault="004F52FB" w:rsidP="00AD6166">
      <w:pPr>
        <w:pStyle w:val="BodyText"/>
        <w:jc w:val="center"/>
        <w:rPr>
          <w:rFonts w:ascii="Comic Sans MS" w:eastAsiaTheme="minorHAnsi" w:hAnsi="Comic Sans MS" w:cs="Tahoma"/>
          <w:b/>
          <w:bCs/>
          <w:color w:val="C45911" w:themeColor="accent2" w:themeShade="BF"/>
          <w:spacing w:val="0"/>
          <w:sz w:val="28"/>
          <w:szCs w:val="36"/>
        </w:rPr>
      </w:pPr>
      <w:r w:rsidRPr="004F52FB">
        <w:rPr>
          <w:rFonts w:ascii="Comic Sans MS" w:eastAsiaTheme="minorHAnsi" w:hAnsi="Comic Sans MS" w:cs="Tahoma"/>
          <w:b/>
          <w:bCs/>
          <w:color w:val="C45911" w:themeColor="accent2" w:themeShade="BF"/>
          <w:spacing w:val="0"/>
          <w:sz w:val="28"/>
          <w:szCs w:val="36"/>
        </w:rPr>
        <w:t xml:space="preserve">Medina Fonkoi </w:t>
      </w:r>
    </w:p>
    <w:p w14:paraId="4CCE2896" w14:textId="1B0842D9" w:rsidR="00794C24" w:rsidRDefault="004F52FB" w:rsidP="00AD6166">
      <w:pPr>
        <w:pStyle w:val="BodyText"/>
        <w:jc w:val="center"/>
        <w:rPr>
          <w:rFonts w:ascii="Calibri" w:eastAsia="Calibri" w:hAnsi="Calibri"/>
          <w:spacing w:val="0"/>
          <w:sz w:val="20"/>
        </w:rPr>
      </w:pPr>
      <w:r>
        <w:rPr>
          <w:rFonts w:cs="Tahoma"/>
          <w:b/>
          <w:bCs/>
          <w:sz w:val="20"/>
          <w:szCs w:val="28"/>
        </w:rPr>
        <w:t>Ch</w:t>
      </w:r>
      <w:r w:rsidRPr="00D22EA2">
        <w:rPr>
          <w:rFonts w:cs="Tahoma"/>
          <w:b/>
          <w:bCs/>
          <w:sz w:val="20"/>
          <w:szCs w:val="28"/>
        </w:rPr>
        <w:t>arity UK Reg No.1097750</w:t>
      </w:r>
      <w:r>
        <w:rPr>
          <w:rFonts w:cs="Tahoma"/>
          <w:b/>
          <w:bCs/>
          <w:sz w:val="20"/>
          <w:szCs w:val="28"/>
        </w:rPr>
        <w:t xml:space="preserve">   -    </w:t>
      </w:r>
      <w:r w:rsidRPr="00A83B51">
        <w:rPr>
          <w:rFonts w:cs="Tahoma"/>
          <w:b/>
          <w:bCs/>
          <w:i/>
          <w:sz w:val="20"/>
          <w:szCs w:val="28"/>
        </w:rPr>
        <w:t>Gambia Registration No. 581/2005</w:t>
      </w:r>
    </w:p>
    <w:p w14:paraId="46371178" w14:textId="7087D255" w:rsidR="00602CD3" w:rsidRDefault="00602CD3" w:rsidP="00EC4B9A">
      <w:pPr>
        <w:shd w:val="clear" w:color="auto" w:fill="FFFFFF"/>
        <w:jc w:val="both"/>
        <w:rPr>
          <w:rFonts w:ascii="inherit" w:hAnsi="inherit" w:cs="Segoe UI Historic"/>
          <w:color w:val="050505"/>
          <w:sz w:val="23"/>
          <w:szCs w:val="23"/>
        </w:rPr>
      </w:pPr>
      <w:r w:rsidRPr="00EC4B9A">
        <w:rPr>
          <w:rFonts w:cs="Tahoma"/>
          <w:bCs/>
          <w:sz w:val="20"/>
          <w:szCs w:val="20"/>
        </w:rPr>
        <w:t xml:space="preserve">Please remember to use </w:t>
      </w:r>
      <w:hyperlink r:id="rId16" w:history="1">
        <w:r w:rsidRPr="00EC4B9A">
          <w:rPr>
            <w:rFonts w:cs="Tahoma"/>
            <w:bCs/>
            <w:color w:val="1F4E79" w:themeColor="accent1" w:themeShade="80"/>
            <w:sz w:val="20"/>
            <w:szCs w:val="20"/>
          </w:rPr>
          <w:t>#easyfundraising</w:t>
        </w:r>
      </w:hyperlink>
      <w:r w:rsidR="00EC4B9A">
        <w:rPr>
          <w:rFonts w:cs="Tahoma"/>
          <w:bCs/>
          <w:color w:val="1F4E79" w:themeColor="accent1" w:themeShade="80"/>
          <w:sz w:val="20"/>
          <w:szCs w:val="20"/>
        </w:rPr>
        <w:t xml:space="preserve"> </w:t>
      </w:r>
      <w:r w:rsidRPr="00EC4B9A">
        <w:rPr>
          <w:rFonts w:cs="Tahoma"/>
          <w:bCs/>
          <w:sz w:val="20"/>
          <w:szCs w:val="20"/>
        </w:rPr>
        <w:t xml:space="preserve"> when you do your shopping. </w:t>
      </w:r>
      <w:hyperlink r:id="rId17" w:history="1">
        <w:r w:rsidR="00EC4B9A" w:rsidRPr="00EC4B9A">
          <w:rPr>
            <w:rFonts w:cs="Tahoma"/>
            <w:bCs/>
            <w:color w:val="1F4E79" w:themeColor="accent1" w:themeShade="80"/>
            <w:sz w:val="20"/>
            <w:szCs w:val="20"/>
          </w:rPr>
          <w:t>www.easyfundraising.org</w:t>
        </w:r>
      </w:hyperlink>
      <w:r w:rsidR="00EC4B9A" w:rsidRPr="00EC4B9A">
        <w:rPr>
          <w:rFonts w:cs="Tahoma"/>
          <w:bCs/>
          <w:color w:val="1F4E79" w:themeColor="accent1" w:themeShade="80"/>
          <w:sz w:val="20"/>
          <w:szCs w:val="20"/>
        </w:rPr>
        <w:t xml:space="preserve"> </w:t>
      </w:r>
      <w:r w:rsidR="00EC4B9A" w:rsidRPr="00EC4B9A">
        <w:rPr>
          <w:rFonts w:cs="Tahoma"/>
          <w:bCs/>
          <w:sz w:val="20"/>
          <w:szCs w:val="20"/>
        </w:rPr>
        <w:t xml:space="preserve">– sign up and </w:t>
      </w:r>
      <w:r w:rsidR="00C37FB2">
        <w:rPr>
          <w:rFonts w:cs="Tahoma"/>
          <w:bCs/>
          <w:sz w:val="20"/>
          <w:szCs w:val="20"/>
        </w:rPr>
        <w:t>o</w:t>
      </w:r>
      <w:r w:rsidRPr="00EC4B9A">
        <w:rPr>
          <w:rFonts w:cs="Tahoma"/>
          <w:bCs/>
          <w:sz w:val="20"/>
          <w:szCs w:val="20"/>
        </w:rPr>
        <w:t xml:space="preserve">ver 4,300 shops and sites will donate to Friends of Si Kunda for FREE. This means you can raise donations when you buy gifts, toys, jewellery, tech, experiences or anything else! </w:t>
      </w:r>
      <w:r w:rsidR="00EC4B9A">
        <w:rPr>
          <w:rFonts w:cs="Tahoma"/>
          <w:bCs/>
          <w:sz w:val="20"/>
          <w:szCs w:val="20"/>
        </w:rPr>
        <w:t xml:space="preserve"> </w:t>
      </w:r>
      <w:r>
        <w:rPr>
          <w:rFonts w:ascii="inherit" w:hAnsi="inherit" w:cs="Segoe UI Historic"/>
          <w:color w:val="050505"/>
          <w:sz w:val="23"/>
          <w:szCs w:val="23"/>
        </w:rPr>
        <w:t>Please support us</w:t>
      </w:r>
      <w:r w:rsidR="00EC4B9A">
        <w:rPr>
          <w:rFonts w:ascii="inherit" w:hAnsi="inherit" w:cs="Segoe UI Historic"/>
          <w:color w:val="050505"/>
          <w:sz w:val="23"/>
          <w:szCs w:val="23"/>
        </w:rPr>
        <w:t>!</w:t>
      </w:r>
    </w:p>
    <w:p w14:paraId="4867A1C2" w14:textId="6CE3896E" w:rsidR="00EC4B9A" w:rsidRDefault="00EC4B9A" w:rsidP="00602CD3">
      <w:pPr>
        <w:shd w:val="clear" w:color="auto" w:fill="FFFFFF"/>
        <w:rPr>
          <w:rFonts w:ascii="inherit" w:hAnsi="inherit" w:cs="Segoe UI Historic"/>
          <w:color w:val="050505"/>
          <w:sz w:val="23"/>
          <w:szCs w:val="23"/>
        </w:rPr>
      </w:pPr>
      <w:r>
        <w:rPr>
          <w:rFonts w:ascii="inherit" w:hAnsi="inherit" w:cs="Segoe UI Historic"/>
          <w:color w:val="050505"/>
          <w:sz w:val="23"/>
          <w:szCs w:val="23"/>
        </w:rPr>
        <w:t xml:space="preserve">       </w:t>
      </w:r>
      <w:r w:rsidR="009E70F1">
        <w:rPr>
          <w:rFonts w:ascii="inherit" w:hAnsi="inherit" w:cs="Segoe UI Historic"/>
          <w:color w:val="050505"/>
          <w:sz w:val="23"/>
          <w:szCs w:val="23"/>
        </w:rPr>
        <w:t xml:space="preserve">  </w:t>
      </w:r>
      <w:r>
        <w:rPr>
          <w:rFonts w:ascii="inherit" w:hAnsi="inherit" w:cs="Segoe UI Historic"/>
          <w:color w:val="050505"/>
          <w:sz w:val="23"/>
          <w:szCs w:val="23"/>
        </w:rPr>
        <w:t xml:space="preserve">   You shop, Friends of Si-Kunda gets a donation… for free!</w:t>
      </w:r>
    </w:p>
    <w:p w14:paraId="6A41CB5A" w14:textId="645BD8C3" w:rsidR="00302FEE" w:rsidRPr="00814185" w:rsidRDefault="007B7823" w:rsidP="002F3C03">
      <w:pPr>
        <w:rPr>
          <w:rFonts w:ascii="Comic Sans MS" w:hAnsi="Comic Sans MS" w:cs="Tahoma"/>
          <w:b/>
          <w:bCs/>
          <w:color w:val="C45911" w:themeColor="accent2" w:themeShade="BF"/>
          <w:szCs w:val="28"/>
        </w:rPr>
      </w:pPr>
      <w:r w:rsidRPr="008B632D">
        <w:rPr>
          <w:rFonts w:ascii="Comic Sans MS" w:hAnsi="Comic Sans MS" w:cs="Tahoma"/>
          <w:b/>
          <w:bCs/>
          <w:color w:val="C45911" w:themeColor="accent2" w:themeShade="BF"/>
          <w:sz w:val="24"/>
          <w:szCs w:val="32"/>
        </w:rPr>
        <w:lastRenderedPageBreak/>
        <w:t>Paseedy</w:t>
      </w:r>
      <w:r>
        <w:rPr>
          <w:rFonts w:ascii="Comic Sans MS" w:hAnsi="Comic Sans MS" w:cs="Tahoma"/>
          <w:b/>
          <w:bCs/>
          <w:color w:val="C45911" w:themeColor="accent2" w:themeShade="BF"/>
          <w:szCs w:val="28"/>
        </w:rPr>
        <w:t xml:space="preserve"> </w:t>
      </w:r>
      <w:r w:rsidR="00F71A35">
        <w:rPr>
          <w:rFonts w:ascii="Comic Sans MS" w:hAnsi="Comic Sans MS" w:cs="Tahoma"/>
          <w:b/>
          <w:bCs/>
          <w:color w:val="C45911" w:themeColor="accent2" w:themeShade="BF"/>
          <w:szCs w:val="28"/>
        </w:rPr>
        <w:t>–</w:t>
      </w:r>
      <w:r w:rsidR="00814185">
        <w:rPr>
          <w:rFonts w:ascii="Comic Sans MS" w:hAnsi="Comic Sans MS" w:cs="Tahoma"/>
          <w:b/>
          <w:bCs/>
          <w:color w:val="C45911" w:themeColor="accent2" w:themeShade="BF"/>
          <w:szCs w:val="28"/>
        </w:rPr>
        <w:t xml:space="preserve"> </w:t>
      </w:r>
      <w:r>
        <w:rPr>
          <w:rFonts w:ascii="Comic Sans MS" w:hAnsi="Comic Sans MS" w:cs="Tahoma"/>
          <w:b/>
          <w:bCs/>
          <w:color w:val="C45911" w:themeColor="accent2" w:themeShade="BF"/>
          <w:szCs w:val="28"/>
        </w:rPr>
        <w:t>one of our students currently at university</w:t>
      </w:r>
      <w:r w:rsidR="00F71A35">
        <w:rPr>
          <w:rFonts w:ascii="Comic Sans MS" w:hAnsi="Comic Sans MS" w:cs="Tahoma"/>
          <w:b/>
          <w:bCs/>
          <w:color w:val="C45911" w:themeColor="accent2" w:themeShade="BF"/>
          <w:szCs w:val="28"/>
        </w:rPr>
        <w:t xml:space="preserve">, </w:t>
      </w:r>
      <w:r w:rsidR="00F71A35" w:rsidRPr="00814185">
        <w:rPr>
          <w:rFonts w:ascii="Comic Sans MS" w:hAnsi="Comic Sans MS" w:cs="Tahoma"/>
          <w:b/>
          <w:bCs/>
          <w:color w:val="C45911" w:themeColor="accent2" w:themeShade="BF"/>
          <w:szCs w:val="28"/>
        </w:rPr>
        <w:t xml:space="preserve">has written this report </w:t>
      </w:r>
      <w:r w:rsidR="002F3C03" w:rsidRPr="00814185">
        <w:rPr>
          <w:rFonts w:ascii="Comic Sans MS" w:hAnsi="Comic Sans MS" w:cs="Tahoma"/>
          <w:b/>
          <w:bCs/>
          <w:color w:val="C45911" w:themeColor="accent2" w:themeShade="BF"/>
          <w:szCs w:val="28"/>
        </w:rPr>
        <w:t>for us</w:t>
      </w:r>
      <w:r w:rsidR="00F71A35" w:rsidRPr="00814185">
        <w:rPr>
          <w:rFonts w:ascii="Comic Sans MS" w:hAnsi="Comic Sans MS" w:cs="Tahoma"/>
          <w:b/>
          <w:bCs/>
          <w:color w:val="C45911" w:themeColor="accent2" w:themeShade="BF"/>
          <w:szCs w:val="28"/>
        </w:rPr>
        <w:t xml:space="preserve"> </w:t>
      </w:r>
    </w:p>
    <w:p w14:paraId="2ED61458" w14:textId="26319CBC" w:rsidR="00F71A35" w:rsidRPr="00F71A35" w:rsidRDefault="00F71A35" w:rsidP="002F3C03">
      <w:pPr>
        <w:jc w:val="both"/>
        <w:rPr>
          <w:rFonts w:cs="Tahoma"/>
          <w:bCs/>
          <w:sz w:val="20"/>
          <w:szCs w:val="20"/>
        </w:rPr>
      </w:pPr>
      <w:r>
        <w:rPr>
          <w:rFonts w:cs="Tahoma"/>
          <w:bCs/>
          <w:sz w:val="20"/>
          <w:szCs w:val="20"/>
        </w:rPr>
        <w:t>28</w:t>
      </w:r>
      <w:r w:rsidRPr="002F3C03">
        <w:rPr>
          <w:rFonts w:cs="Tahoma"/>
          <w:bCs/>
          <w:sz w:val="20"/>
          <w:szCs w:val="20"/>
        </w:rPr>
        <w:t>th</w:t>
      </w:r>
      <w:r>
        <w:rPr>
          <w:rFonts w:cs="Tahoma"/>
          <w:bCs/>
          <w:sz w:val="20"/>
          <w:szCs w:val="20"/>
        </w:rPr>
        <w:t xml:space="preserve"> January, 2021 - </w:t>
      </w:r>
      <w:r w:rsidRPr="00F71A35">
        <w:rPr>
          <w:rFonts w:cs="Tahoma"/>
          <w:bCs/>
          <w:sz w:val="20"/>
          <w:szCs w:val="20"/>
        </w:rPr>
        <w:t xml:space="preserve">The Gambia </w:t>
      </w:r>
      <w:r w:rsidR="00442825" w:rsidRPr="00F71A35">
        <w:rPr>
          <w:rFonts w:cs="Tahoma"/>
          <w:bCs/>
          <w:sz w:val="20"/>
          <w:szCs w:val="20"/>
        </w:rPr>
        <w:t>had recorded</w:t>
      </w:r>
      <w:r w:rsidRPr="00F71A35">
        <w:rPr>
          <w:rFonts w:cs="Tahoma"/>
          <w:bCs/>
          <w:sz w:val="20"/>
          <w:szCs w:val="20"/>
        </w:rPr>
        <w:t xml:space="preserve"> almost 4015 cases</w:t>
      </w:r>
      <w:r w:rsidR="00B8162B">
        <w:rPr>
          <w:rFonts w:cs="Tahoma"/>
          <w:bCs/>
          <w:sz w:val="20"/>
          <w:szCs w:val="20"/>
        </w:rPr>
        <w:t xml:space="preserve">, with </w:t>
      </w:r>
      <w:r w:rsidRPr="00F71A35">
        <w:rPr>
          <w:rFonts w:cs="Tahoma"/>
          <w:bCs/>
          <w:sz w:val="20"/>
          <w:szCs w:val="20"/>
        </w:rPr>
        <w:t xml:space="preserve">3722 </w:t>
      </w:r>
      <w:r w:rsidR="00442825" w:rsidRPr="00F71A35">
        <w:rPr>
          <w:rFonts w:cs="Tahoma"/>
          <w:bCs/>
          <w:sz w:val="20"/>
          <w:szCs w:val="20"/>
        </w:rPr>
        <w:t>recoveries</w:t>
      </w:r>
      <w:r w:rsidR="00B8162B">
        <w:rPr>
          <w:rFonts w:cs="Tahoma"/>
          <w:bCs/>
          <w:sz w:val="20"/>
          <w:szCs w:val="20"/>
        </w:rPr>
        <w:t xml:space="preserve"> and </w:t>
      </w:r>
      <w:r w:rsidR="00442825">
        <w:rPr>
          <w:rFonts w:cs="Tahoma"/>
          <w:bCs/>
          <w:sz w:val="20"/>
          <w:szCs w:val="20"/>
        </w:rPr>
        <w:t>128</w:t>
      </w:r>
      <w:r w:rsidRPr="00F71A35">
        <w:rPr>
          <w:rFonts w:cs="Tahoma"/>
          <w:bCs/>
          <w:sz w:val="20"/>
          <w:szCs w:val="20"/>
        </w:rPr>
        <w:t xml:space="preserve"> deaths of </w:t>
      </w:r>
      <w:r w:rsidR="00442825" w:rsidRPr="00F71A35">
        <w:rPr>
          <w:rFonts w:cs="Tahoma"/>
          <w:bCs/>
          <w:sz w:val="20"/>
          <w:szCs w:val="20"/>
        </w:rPr>
        <w:t>COVID-19</w:t>
      </w:r>
      <w:r w:rsidRPr="00F71A35">
        <w:rPr>
          <w:rFonts w:cs="Tahoma"/>
          <w:bCs/>
          <w:sz w:val="20"/>
          <w:szCs w:val="20"/>
        </w:rPr>
        <w:t xml:space="preserve"> the cases recorded in the Gambia</w:t>
      </w:r>
      <w:r w:rsidR="00B8162B">
        <w:rPr>
          <w:rFonts w:cs="Tahoma"/>
          <w:bCs/>
          <w:sz w:val="20"/>
          <w:szCs w:val="20"/>
        </w:rPr>
        <w:t>;</w:t>
      </w:r>
      <w:r>
        <w:rPr>
          <w:rFonts w:cs="Tahoma"/>
          <w:bCs/>
          <w:sz w:val="20"/>
          <w:szCs w:val="20"/>
        </w:rPr>
        <w:t xml:space="preserve"> this</w:t>
      </w:r>
      <w:r w:rsidRPr="00F71A35">
        <w:rPr>
          <w:rFonts w:cs="Tahoma"/>
          <w:bCs/>
          <w:sz w:val="20"/>
          <w:szCs w:val="20"/>
        </w:rPr>
        <w:t xml:space="preserve"> may seem a bit less dangerous when compared to other </w:t>
      </w:r>
      <w:r w:rsidR="00442825" w:rsidRPr="00F71A35">
        <w:rPr>
          <w:rFonts w:cs="Tahoma"/>
          <w:bCs/>
          <w:sz w:val="20"/>
          <w:szCs w:val="20"/>
        </w:rPr>
        <w:t>countries,</w:t>
      </w:r>
      <w:r w:rsidR="00442825">
        <w:rPr>
          <w:rFonts w:cs="Tahoma"/>
          <w:bCs/>
          <w:sz w:val="20"/>
          <w:szCs w:val="20"/>
        </w:rPr>
        <w:t xml:space="preserve"> e.g.,</w:t>
      </w:r>
      <w:r w:rsidRPr="00F71A35">
        <w:rPr>
          <w:rFonts w:cs="Tahoma"/>
          <w:bCs/>
          <w:sz w:val="20"/>
          <w:szCs w:val="20"/>
        </w:rPr>
        <w:t xml:space="preserve"> Senegal and other countries around the world.</w:t>
      </w:r>
    </w:p>
    <w:p w14:paraId="0AEB8843" w14:textId="5856AADE" w:rsidR="00F71A35" w:rsidRPr="00F71A35" w:rsidRDefault="00E55F19" w:rsidP="002F3C03">
      <w:pPr>
        <w:jc w:val="both"/>
        <w:rPr>
          <w:rFonts w:cs="Tahoma"/>
          <w:bCs/>
          <w:sz w:val="20"/>
          <w:szCs w:val="20"/>
        </w:rPr>
      </w:pPr>
      <w:r>
        <w:rPr>
          <w:rFonts w:cs="Tahoma"/>
          <w:bCs/>
          <w:noProof/>
          <w:sz w:val="20"/>
        </w:rPr>
        <w:drawing>
          <wp:anchor distT="0" distB="0" distL="114300" distR="114300" simplePos="0" relativeHeight="251856896" behindDoc="1" locked="0" layoutInCell="1" allowOverlap="1" wp14:anchorId="2357FE6E" wp14:editId="376A7680">
            <wp:simplePos x="0" y="0"/>
            <wp:positionH relativeFrom="column">
              <wp:posOffset>5447665</wp:posOffset>
            </wp:positionH>
            <wp:positionV relativeFrom="paragraph">
              <wp:posOffset>1417955</wp:posOffset>
            </wp:positionV>
            <wp:extent cx="2241550" cy="1681480"/>
            <wp:effectExtent l="19050" t="19050" r="25400" b="13970"/>
            <wp:wrapTight wrapText="bothSides">
              <wp:wrapPolygon edited="0">
                <wp:start x="-184" y="-245"/>
                <wp:lineTo x="-184" y="21535"/>
                <wp:lineTo x="21661" y="21535"/>
                <wp:lineTo x="21661" y="-245"/>
                <wp:lineTo x="-184" y="-24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1550" cy="1681480"/>
                    </a:xfrm>
                    <a:prstGeom prst="rect">
                      <a:avLst/>
                    </a:prstGeom>
                    <a:ln w="12700">
                      <a:solidFill>
                        <a:schemeClr val="accent2"/>
                      </a:solidFill>
                    </a:ln>
                  </pic:spPr>
                </pic:pic>
              </a:graphicData>
            </a:graphic>
            <wp14:sizeRelH relativeFrom="margin">
              <wp14:pctWidth>0</wp14:pctWidth>
            </wp14:sizeRelH>
            <wp14:sizeRelV relativeFrom="margin">
              <wp14:pctHeight>0</wp14:pctHeight>
            </wp14:sizeRelV>
          </wp:anchor>
        </w:drawing>
      </w:r>
      <w:r w:rsidR="00F71A35" w:rsidRPr="00F71A35">
        <w:rPr>
          <w:rFonts w:cs="Tahoma"/>
          <w:bCs/>
          <w:sz w:val="20"/>
          <w:szCs w:val="20"/>
        </w:rPr>
        <w:t xml:space="preserve">In this pandemic anyone who </w:t>
      </w:r>
      <w:r w:rsidR="00F71A35">
        <w:rPr>
          <w:rFonts w:cs="Tahoma"/>
          <w:bCs/>
          <w:sz w:val="20"/>
          <w:szCs w:val="20"/>
        </w:rPr>
        <w:t xml:space="preserve">has </w:t>
      </w:r>
      <w:r w:rsidR="00F71A35" w:rsidRPr="00F71A35">
        <w:rPr>
          <w:rFonts w:cs="Tahoma"/>
          <w:bCs/>
          <w:sz w:val="20"/>
          <w:szCs w:val="20"/>
        </w:rPr>
        <w:t xml:space="preserve">contributed to help and prevent </w:t>
      </w:r>
      <w:r w:rsidR="00442825" w:rsidRPr="00F71A35">
        <w:rPr>
          <w:rFonts w:cs="Tahoma"/>
          <w:bCs/>
          <w:sz w:val="20"/>
          <w:szCs w:val="20"/>
        </w:rPr>
        <w:t>its</w:t>
      </w:r>
      <w:r w:rsidR="00F71A35" w:rsidRPr="00F71A35">
        <w:rPr>
          <w:rFonts w:cs="Tahoma"/>
          <w:bCs/>
          <w:sz w:val="20"/>
          <w:szCs w:val="20"/>
        </w:rPr>
        <w:t xml:space="preserve"> </w:t>
      </w:r>
      <w:r w:rsidR="00442825" w:rsidRPr="00F71A35">
        <w:rPr>
          <w:rFonts w:cs="Tahoma"/>
          <w:bCs/>
          <w:sz w:val="20"/>
          <w:szCs w:val="20"/>
        </w:rPr>
        <w:t>deadliness and</w:t>
      </w:r>
      <w:r w:rsidR="00F71A35" w:rsidRPr="00F71A35">
        <w:rPr>
          <w:rFonts w:cs="Tahoma"/>
          <w:bCs/>
          <w:sz w:val="20"/>
          <w:szCs w:val="20"/>
        </w:rPr>
        <w:t xml:space="preserve"> spread</w:t>
      </w:r>
      <w:r w:rsidR="002F3C03">
        <w:rPr>
          <w:rFonts w:cs="Tahoma"/>
          <w:bCs/>
          <w:sz w:val="20"/>
          <w:szCs w:val="20"/>
        </w:rPr>
        <w:t>,</w:t>
      </w:r>
      <w:r w:rsidR="00F71A35">
        <w:rPr>
          <w:rFonts w:cs="Tahoma"/>
          <w:bCs/>
          <w:sz w:val="20"/>
          <w:szCs w:val="20"/>
        </w:rPr>
        <w:t xml:space="preserve"> has</w:t>
      </w:r>
      <w:r w:rsidR="00F71A35" w:rsidRPr="00F71A35">
        <w:rPr>
          <w:rFonts w:cs="Tahoma"/>
          <w:bCs/>
          <w:sz w:val="20"/>
          <w:szCs w:val="20"/>
        </w:rPr>
        <w:t xml:space="preserve"> really played a huge role in preventing it in one's country and also prevent</w:t>
      </w:r>
      <w:r w:rsidR="002F3C03">
        <w:rPr>
          <w:rFonts w:cs="Tahoma"/>
          <w:bCs/>
          <w:sz w:val="20"/>
          <w:szCs w:val="20"/>
        </w:rPr>
        <w:t>ing</w:t>
      </w:r>
      <w:r w:rsidR="00F71A35" w:rsidRPr="00F71A35">
        <w:rPr>
          <w:rFonts w:cs="Tahoma"/>
          <w:bCs/>
          <w:sz w:val="20"/>
          <w:szCs w:val="20"/>
        </w:rPr>
        <w:t xml:space="preserve"> it from spreading to other countries.</w:t>
      </w:r>
      <w:r w:rsidR="00F71A35">
        <w:rPr>
          <w:rFonts w:cs="Tahoma"/>
          <w:bCs/>
          <w:sz w:val="20"/>
          <w:szCs w:val="20"/>
        </w:rPr>
        <w:t xml:space="preserve"> I a</w:t>
      </w:r>
      <w:r w:rsidR="00F71A35" w:rsidRPr="00F71A35">
        <w:rPr>
          <w:rFonts w:cs="Tahoma"/>
          <w:bCs/>
          <w:sz w:val="20"/>
          <w:szCs w:val="20"/>
        </w:rPr>
        <w:t xml:space="preserve">m </w:t>
      </w:r>
      <w:r w:rsidR="00F71A35">
        <w:rPr>
          <w:rFonts w:cs="Tahoma"/>
          <w:bCs/>
          <w:sz w:val="20"/>
          <w:szCs w:val="20"/>
        </w:rPr>
        <w:t>P</w:t>
      </w:r>
      <w:r w:rsidR="00F71A35" w:rsidRPr="00F71A35">
        <w:rPr>
          <w:rFonts w:cs="Tahoma"/>
          <w:bCs/>
          <w:sz w:val="20"/>
          <w:szCs w:val="20"/>
        </w:rPr>
        <w:t xml:space="preserve">aseedy </w:t>
      </w:r>
      <w:r w:rsidR="00F71A35">
        <w:rPr>
          <w:rFonts w:cs="Tahoma"/>
          <w:bCs/>
          <w:sz w:val="20"/>
          <w:szCs w:val="20"/>
        </w:rPr>
        <w:t>J</w:t>
      </w:r>
      <w:r w:rsidR="00F71A35" w:rsidRPr="00F71A35">
        <w:rPr>
          <w:rFonts w:cs="Tahoma"/>
          <w:bCs/>
          <w:sz w:val="20"/>
          <w:szCs w:val="20"/>
        </w:rPr>
        <w:t xml:space="preserve">ammeh a public and environmental health student at the university of Gambia </w:t>
      </w:r>
      <w:r w:rsidR="00F71A35">
        <w:rPr>
          <w:rFonts w:cs="Tahoma"/>
          <w:bCs/>
          <w:sz w:val="20"/>
          <w:szCs w:val="20"/>
        </w:rPr>
        <w:t xml:space="preserve">in my </w:t>
      </w:r>
      <w:r w:rsidR="00F71A35" w:rsidRPr="00F71A35">
        <w:rPr>
          <w:rFonts w:cs="Tahoma"/>
          <w:bCs/>
          <w:sz w:val="20"/>
          <w:szCs w:val="20"/>
        </w:rPr>
        <w:t>second year</w:t>
      </w:r>
      <w:r w:rsidR="00F71A35">
        <w:rPr>
          <w:rFonts w:cs="Tahoma"/>
          <w:bCs/>
          <w:sz w:val="20"/>
          <w:szCs w:val="20"/>
        </w:rPr>
        <w:t>,</w:t>
      </w:r>
      <w:r w:rsidR="00F71A35" w:rsidRPr="00F71A35">
        <w:rPr>
          <w:rFonts w:cs="Tahoma"/>
          <w:bCs/>
          <w:sz w:val="20"/>
          <w:szCs w:val="20"/>
        </w:rPr>
        <w:t xml:space="preserve"> second semester, and also a social worker</w:t>
      </w:r>
      <w:r w:rsidR="00F71A35">
        <w:rPr>
          <w:rFonts w:cs="Tahoma"/>
          <w:bCs/>
          <w:sz w:val="20"/>
          <w:szCs w:val="20"/>
        </w:rPr>
        <w:t>. I have been</w:t>
      </w:r>
      <w:r w:rsidR="00F71A35" w:rsidRPr="00F71A35">
        <w:rPr>
          <w:rFonts w:cs="Tahoma"/>
          <w:bCs/>
          <w:sz w:val="20"/>
          <w:szCs w:val="20"/>
        </w:rPr>
        <w:t xml:space="preserve"> sponsored by the </w:t>
      </w:r>
      <w:r w:rsidR="00F71A35">
        <w:rPr>
          <w:rFonts w:cs="Tahoma"/>
          <w:bCs/>
          <w:sz w:val="20"/>
          <w:szCs w:val="20"/>
        </w:rPr>
        <w:t>F</w:t>
      </w:r>
      <w:r w:rsidR="00F71A35" w:rsidRPr="00F71A35">
        <w:rPr>
          <w:rFonts w:cs="Tahoma"/>
          <w:bCs/>
          <w:sz w:val="20"/>
          <w:szCs w:val="20"/>
        </w:rPr>
        <w:t xml:space="preserve">riends of </w:t>
      </w:r>
      <w:r w:rsidR="00F71A35">
        <w:rPr>
          <w:rFonts w:cs="Tahoma"/>
          <w:bCs/>
          <w:sz w:val="20"/>
          <w:szCs w:val="20"/>
        </w:rPr>
        <w:t>S</w:t>
      </w:r>
      <w:r w:rsidR="00F71A35" w:rsidRPr="00F71A35">
        <w:rPr>
          <w:rFonts w:cs="Tahoma"/>
          <w:bCs/>
          <w:sz w:val="20"/>
          <w:szCs w:val="20"/>
        </w:rPr>
        <w:t>i-</w:t>
      </w:r>
      <w:proofErr w:type="spellStart"/>
      <w:r w:rsidR="00F71A35" w:rsidRPr="00F71A35">
        <w:rPr>
          <w:rFonts w:cs="Tahoma"/>
          <w:bCs/>
          <w:sz w:val="20"/>
          <w:szCs w:val="20"/>
        </w:rPr>
        <w:t>kunda</w:t>
      </w:r>
      <w:proofErr w:type="spellEnd"/>
      <w:r w:rsidR="00F71A35">
        <w:rPr>
          <w:rFonts w:cs="Tahoma"/>
          <w:bCs/>
          <w:sz w:val="20"/>
          <w:szCs w:val="20"/>
        </w:rPr>
        <w:t xml:space="preserve"> since</w:t>
      </w:r>
      <w:r w:rsidR="00F71A35" w:rsidRPr="00F71A35">
        <w:rPr>
          <w:rFonts w:cs="Tahoma"/>
          <w:bCs/>
          <w:sz w:val="20"/>
          <w:szCs w:val="20"/>
        </w:rPr>
        <w:t xml:space="preserve"> my nursery school.</w:t>
      </w:r>
      <w:r w:rsidR="00F71A35">
        <w:rPr>
          <w:rFonts w:cs="Tahoma"/>
          <w:bCs/>
          <w:sz w:val="20"/>
          <w:szCs w:val="20"/>
        </w:rPr>
        <w:t xml:space="preserve"> </w:t>
      </w:r>
      <w:r w:rsidR="00F71A35" w:rsidRPr="00F71A35">
        <w:rPr>
          <w:rFonts w:cs="Tahoma"/>
          <w:bCs/>
          <w:sz w:val="20"/>
          <w:szCs w:val="20"/>
        </w:rPr>
        <w:t xml:space="preserve">I </w:t>
      </w:r>
      <w:r w:rsidR="00F71A35">
        <w:rPr>
          <w:rFonts w:cs="Tahoma"/>
          <w:bCs/>
          <w:sz w:val="20"/>
          <w:szCs w:val="20"/>
        </w:rPr>
        <w:t>have spent</w:t>
      </w:r>
      <w:r w:rsidR="00F71A35" w:rsidRPr="00F71A35">
        <w:rPr>
          <w:rFonts w:cs="Tahoma"/>
          <w:bCs/>
          <w:sz w:val="20"/>
          <w:szCs w:val="20"/>
        </w:rPr>
        <w:t xml:space="preserve"> nothing less than 3 years in serving </w:t>
      </w:r>
      <w:r w:rsidR="00442825" w:rsidRPr="00F71A35">
        <w:rPr>
          <w:rFonts w:cs="Tahoma"/>
          <w:bCs/>
          <w:sz w:val="20"/>
          <w:szCs w:val="20"/>
        </w:rPr>
        <w:t>my community</w:t>
      </w:r>
      <w:r w:rsidR="00F71A35" w:rsidRPr="00F71A35">
        <w:rPr>
          <w:rFonts w:cs="Tahoma"/>
          <w:bCs/>
          <w:sz w:val="20"/>
          <w:szCs w:val="20"/>
        </w:rPr>
        <w:t xml:space="preserve"> and nation even before the </w:t>
      </w:r>
      <w:r w:rsidR="00F71A35">
        <w:rPr>
          <w:rFonts w:cs="Tahoma"/>
          <w:bCs/>
          <w:sz w:val="20"/>
          <w:szCs w:val="20"/>
        </w:rPr>
        <w:t>start</w:t>
      </w:r>
      <w:r w:rsidR="00F71A35" w:rsidRPr="00F71A35">
        <w:rPr>
          <w:rFonts w:cs="Tahoma"/>
          <w:bCs/>
          <w:sz w:val="20"/>
          <w:szCs w:val="20"/>
        </w:rPr>
        <w:t xml:space="preserve"> of the virus,</w:t>
      </w:r>
      <w:r w:rsidR="00F71A35">
        <w:rPr>
          <w:rFonts w:cs="Tahoma"/>
          <w:bCs/>
          <w:sz w:val="20"/>
          <w:szCs w:val="20"/>
        </w:rPr>
        <w:t xml:space="preserve"> </w:t>
      </w:r>
      <w:r w:rsidR="00F71A35" w:rsidRPr="00F71A35">
        <w:rPr>
          <w:rFonts w:cs="Tahoma"/>
          <w:bCs/>
          <w:sz w:val="20"/>
          <w:szCs w:val="20"/>
        </w:rPr>
        <w:t>the major role I play in preventing the spread of diseases such as Coronavirus are</w:t>
      </w:r>
      <w:r w:rsidR="00F71A35">
        <w:rPr>
          <w:rFonts w:cs="Tahoma"/>
          <w:bCs/>
          <w:sz w:val="20"/>
          <w:szCs w:val="20"/>
        </w:rPr>
        <w:t xml:space="preserve">:  </w:t>
      </w:r>
      <w:r w:rsidR="00F71A35" w:rsidRPr="00F71A35">
        <w:rPr>
          <w:rFonts w:cs="Tahoma"/>
          <w:bCs/>
          <w:sz w:val="20"/>
          <w:szCs w:val="20"/>
        </w:rPr>
        <w:t>community sensitisation</w:t>
      </w:r>
      <w:r w:rsidR="002F3C03">
        <w:rPr>
          <w:rFonts w:cs="Tahoma"/>
          <w:bCs/>
          <w:sz w:val="20"/>
          <w:szCs w:val="20"/>
        </w:rPr>
        <w:t xml:space="preserve">; </w:t>
      </w:r>
      <w:r w:rsidR="00F71A35" w:rsidRPr="00F71A35">
        <w:rPr>
          <w:rFonts w:cs="Tahoma"/>
          <w:bCs/>
          <w:sz w:val="20"/>
          <w:szCs w:val="20"/>
        </w:rPr>
        <w:t xml:space="preserve">community training (on personal health issues and </w:t>
      </w:r>
      <w:r w:rsidR="00442825" w:rsidRPr="00F71A35">
        <w:rPr>
          <w:rFonts w:cs="Tahoma"/>
          <w:bCs/>
          <w:sz w:val="20"/>
          <w:szCs w:val="20"/>
        </w:rPr>
        <w:t>hygiene)</w:t>
      </w:r>
      <w:r w:rsidR="002F3C03">
        <w:rPr>
          <w:rFonts w:cs="Tahoma"/>
          <w:bCs/>
          <w:sz w:val="20"/>
          <w:szCs w:val="20"/>
        </w:rPr>
        <w:t xml:space="preserve">; </w:t>
      </w:r>
      <w:r w:rsidR="00F71A35" w:rsidRPr="00F71A35">
        <w:rPr>
          <w:rFonts w:cs="Tahoma"/>
          <w:bCs/>
          <w:sz w:val="20"/>
          <w:szCs w:val="20"/>
        </w:rPr>
        <w:t>participating in social events cleaning exercises</w:t>
      </w:r>
      <w:r w:rsidR="002F3C03">
        <w:rPr>
          <w:rFonts w:cs="Tahoma"/>
          <w:bCs/>
          <w:sz w:val="20"/>
          <w:szCs w:val="20"/>
        </w:rPr>
        <w:t>;</w:t>
      </w:r>
      <w:r w:rsidR="00F71A35" w:rsidRPr="00F71A35">
        <w:rPr>
          <w:rFonts w:cs="Tahoma"/>
          <w:bCs/>
          <w:sz w:val="20"/>
          <w:szCs w:val="20"/>
        </w:rPr>
        <w:t xml:space="preserve"> organising events to talk about things affecting our community.</w:t>
      </w:r>
    </w:p>
    <w:p w14:paraId="08D71F13" w14:textId="4DB0DD9F" w:rsidR="00F71A35" w:rsidRDefault="004C3CF1" w:rsidP="002F3C03">
      <w:pPr>
        <w:jc w:val="both"/>
        <w:rPr>
          <w:rFonts w:cs="Tahoma"/>
          <w:bCs/>
          <w:sz w:val="20"/>
          <w:szCs w:val="20"/>
        </w:rPr>
      </w:pPr>
      <w:r>
        <w:rPr>
          <w:rFonts w:ascii="Comic Sans MS" w:hAnsi="Comic Sans MS" w:cs="Tahoma"/>
          <w:b/>
          <w:bCs/>
          <w:noProof/>
          <w:color w:val="C45911" w:themeColor="accent2" w:themeShade="BF"/>
          <w:szCs w:val="28"/>
        </w:rPr>
        <w:drawing>
          <wp:anchor distT="0" distB="0" distL="114300" distR="114300" simplePos="0" relativeHeight="251864064" behindDoc="1" locked="0" layoutInCell="1" allowOverlap="1" wp14:anchorId="45AF0AE9" wp14:editId="259E2F0B">
            <wp:simplePos x="0" y="0"/>
            <wp:positionH relativeFrom="column">
              <wp:posOffset>2840599</wp:posOffset>
            </wp:positionH>
            <wp:positionV relativeFrom="paragraph">
              <wp:posOffset>1004912</wp:posOffset>
            </wp:positionV>
            <wp:extent cx="1186815" cy="1583690"/>
            <wp:effectExtent l="19050" t="19050" r="13335" b="16510"/>
            <wp:wrapTight wrapText="bothSides">
              <wp:wrapPolygon edited="0">
                <wp:start x="-347" y="-260"/>
                <wp:lineTo x="-347" y="21565"/>
                <wp:lineTo x="21496" y="21565"/>
                <wp:lineTo x="21496" y="-260"/>
                <wp:lineTo x="-347" y="-26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6815" cy="1583690"/>
                    </a:xfrm>
                    <a:prstGeom prst="rect">
                      <a:avLst/>
                    </a:prstGeom>
                    <a:ln w="12700">
                      <a:solidFill>
                        <a:schemeClr val="accent2"/>
                      </a:solidFill>
                    </a:ln>
                  </pic:spPr>
                </pic:pic>
              </a:graphicData>
            </a:graphic>
            <wp14:sizeRelH relativeFrom="margin">
              <wp14:pctWidth>0</wp14:pctWidth>
            </wp14:sizeRelH>
            <wp14:sizeRelV relativeFrom="margin">
              <wp14:pctHeight>0</wp14:pctHeight>
            </wp14:sizeRelV>
          </wp:anchor>
        </w:drawing>
      </w:r>
      <w:r w:rsidR="00F71A35" w:rsidRPr="00F71A35">
        <w:rPr>
          <w:rFonts w:cs="Tahoma"/>
          <w:bCs/>
          <w:sz w:val="20"/>
          <w:szCs w:val="20"/>
        </w:rPr>
        <w:t>I h</w:t>
      </w:r>
      <w:r w:rsidR="00F71A35">
        <w:rPr>
          <w:rFonts w:cs="Tahoma"/>
          <w:bCs/>
          <w:sz w:val="20"/>
          <w:szCs w:val="20"/>
        </w:rPr>
        <w:t>ave</w:t>
      </w:r>
      <w:r w:rsidR="00F71A35" w:rsidRPr="00F71A35">
        <w:rPr>
          <w:rFonts w:cs="Tahoma"/>
          <w:bCs/>
          <w:sz w:val="20"/>
          <w:szCs w:val="20"/>
        </w:rPr>
        <w:t xml:space="preserve"> gone through the training and attended lectures on how covid-19 vaccination can be administered, organised by WHO</w:t>
      </w:r>
      <w:r w:rsidR="00F71A35">
        <w:rPr>
          <w:rFonts w:cs="Tahoma"/>
          <w:bCs/>
          <w:sz w:val="20"/>
          <w:szCs w:val="20"/>
        </w:rPr>
        <w:t xml:space="preserve"> (W</w:t>
      </w:r>
      <w:r w:rsidR="00F71A35" w:rsidRPr="00F71A35">
        <w:rPr>
          <w:rFonts w:cs="Tahoma"/>
          <w:bCs/>
          <w:sz w:val="20"/>
          <w:szCs w:val="20"/>
        </w:rPr>
        <w:t xml:space="preserve">orld </w:t>
      </w:r>
      <w:r w:rsidR="00F71A35">
        <w:rPr>
          <w:rFonts w:cs="Tahoma"/>
          <w:bCs/>
          <w:sz w:val="20"/>
          <w:szCs w:val="20"/>
        </w:rPr>
        <w:t>H</w:t>
      </w:r>
      <w:r w:rsidR="00F71A35" w:rsidRPr="00F71A35">
        <w:rPr>
          <w:rFonts w:cs="Tahoma"/>
          <w:bCs/>
          <w:sz w:val="20"/>
          <w:szCs w:val="20"/>
        </w:rPr>
        <w:t xml:space="preserve">ealth </w:t>
      </w:r>
      <w:r w:rsidR="00F71A35">
        <w:rPr>
          <w:rFonts w:cs="Tahoma"/>
          <w:bCs/>
          <w:sz w:val="20"/>
          <w:szCs w:val="20"/>
        </w:rPr>
        <w:t>O</w:t>
      </w:r>
      <w:r w:rsidR="00F71A35" w:rsidRPr="00F71A35">
        <w:rPr>
          <w:rFonts w:cs="Tahoma"/>
          <w:bCs/>
          <w:sz w:val="20"/>
          <w:szCs w:val="20"/>
        </w:rPr>
        <w:t>rganisation</w:t>
      </w:r>
      <w:r w:rsidR="00F71A35">
        <w:rPr>
          <w:rFonts w:cs="Tahoma"/>
          <w:bCs/>
          <w:sz w:val="20"/>
          <w:szCs w:val="20"/>
        </w:rPr>
        <w:t>)</w:t>
      </w:r>
      <w:r w:rsidR="00F71A35" w:rsidRPr="00F71A35">
        <w:rPr>
          <w:rFonts w:cs="Tahoma"/>
          <w:bCs/>
          <w:sz w:val="20"/>
          <w:szCs w:val="20"/>
        </w:rPr>
        <w:t>,</w:t>
      </w:r>
      <w:r w:rsidR="00F71A35">
        <w:rPr>
          <w:rFonts w:cs="Tahoma"/>
          <w:bCs/>
          <w:sz w:val="20"/>
          <w:szCs w:val="20"/>
        </w:rPr>
        <w:t xml:space="preserve"> </w:t>
      </w:r>
      <w:r w:rsidR="00F71A35" w:rsidRPr="00F71A35">
        <w:rPr>
          <w:rFonts w:cs="Tahoma"/>
          <w:bCs/>
          <w:sz w:val="20"/>
          <w:szCs w:val="20"/>
        </w:rPr>
        <w:t>and I ha</w:t>
      </w:r>
      <w:r w:rsidR="00F71A35">
        <w:rPr>
          <w:rFonts w:cs="Tahoma"/>
          <w:bCs/>
          <w:sz w:val="20"/>
          <w:szCs w:val="20"/>
        </w:rPr>
        <w:t>ve</w:t>
      </w:r>
      <w:r w:rsidR="00F71A35" w:rsidRPr="00F71A35">
        <w:rPr>
          <w:rFonts w:cs="Tahoma"/>
          <w:bCs/>
          <w:sz w:val="20"/>
          <w:szCs w:val="20"/>
        </w:rPr>
        <w:t xml:space="preserve"> </w:t>
      </w:r>
      <w:r w:rsidR="00F71A35">
        <w:rPr>
          <w:rFonts w:cs="Tahoma"/>
          <w:bCs/>
          <w:sz w:val="20"/>
          <w:szCs w:val="20"/>
        </w:rPr>
        <w:t>completed</w:t>
      </w:r>
      <w:r w:rsidR="00F71A35" w:rsidRPr="00F71A35">
        <w:rPr>
          <w:rFonts w:cs="Tahoma"/>
          <w:bCs/>
          <w:sz w:val="20"/>
          <w:szCs w:val="20"/>
        </w:rPr>
        <w:t xml:space="preserve"> exams after the lectures </w:t>
      </w:r>
      <w:r w:rsidR="00F71A35">
        <w:rPr>
          <w:rFonts w:cs="Tahoma"/>
          <w:bCs/>
          <w:sz w:val="20"/>
          <w:szCs w:val="20"/>
        </w:rPr>
        <w:t>with a</w:t>
      </w:r>
      <w:r w:rsidR="00F71A35" w:rsidRPr="00F71A35">
        <w:rPr>
          <w:rFonts w:cs="Tahoma"/>
          <w:bCs/>
          <w:sz w:val="20"/>
          <w:szCs w:val="20"/>
        </w:rPr>
        <w:t xml:space="preserve"> score </w:t>
      </w:r>
      <w:r w:rsidR="00F71A35">
        <w:rPr>
          <w:rFonts w:cs="Tahoma"/>
          <w:bCs/>
          <w:sz w:val="20"/>
          <w:szCs w:val="20"/>
        </w:rPr>
        <w:t xml:space="preserve">of </w:t>
      </w:r>
      <w:r w:rsidR="00F71A35" w:rsidRPr="00F71A35">
        <w:rPr>
          <w:rFonts w:cs="Tahoma"/>
          <w:bCs/>
          <w:sz w:val="20"/>
          <w:szCs w:val="20"/>
        </w:rPr>
        <w:t xml:space="preserve">91.2% and awarded with a certificate of achievement. I </w:t>
      </w:r>
      <w:r w:rsidR="00F71A35">
        <w:rPr>
          <w:rFonts w:cs="Tahoma"/>
          <w:bCs/>
          <w:sz w:val="20"/>
          <w:szCs w:val="20"/>
        </w:rPr>
        <w:t xml:space="preserve">have </w:t>
      </w:r>
      <w:r w:rsidR="00F71A35" w:rsidRPr="00F71A35">
        <w:rPr>
          <w:rFonts w:cs="Tahoma"/>
          <w:bCs/>
          <w:sz w:val="20"/>
          <w:szCs w:val="20"/>
        </w:rPr>
        <w:t>also obtain</w:t>
      </w:r>
      <w:r w:rsidR="00F71A35">
        <w:rPr>
          <w:rFonts w:cs="Tahoma"/>
          <w:bCs/>
          <w:sz w:val="20"/>
          <w:szCs w:val="20"/>
        </w:rPr>
        <w:t>ed</w:t>
      </w:r>
      <w:r w:rsidR="00F71A35" w:rsidRPr="00F71A35">
        <w:rPr>
          <w:rFonts w:cs="Tahoma"/>
          <w:bCs/>
          <w:sz w:val="20"/>
          <w:szCs w:val="20"/>
        </w:rPr>
        <w:t xml:space="preserve"> certificates </w:t>
      </w:r>
      <w:r w:rsidR="00F71A35">
        <w:rPr>
          <w:rFonts w:cs="Tahoma"/>
          <w:bCs/>
          <w:sz w:val="20"/>
          <w:szCs w:val="20"/>
        </w:rPr>
        <w:t>for</w:t>
      </w:r>
      <w:r w:rsidR="00F71A35" w:rsidRPr="00F71A35">
        <w:rPr>
          <w:rFonts w:cs="Tahoma"/>
          <w:bCs/>
          <w:sz w:val="20"/>
          <w:szCs w:val="20"/>
        </w:rPr>
        <w:t xml:space="preserve"> participating in other activities from established organisations in the country</w:t>
      </w:r>
      <w:r w:rsidR="002F3C03">
        <w:rPr>
          <w:rFonts w:cs="Tahoma"/>
          <w:bCs/>
          <w:sz w:val="20"/>
          <w:szCs w:val="20"/>
        </w:rPr>
        <w:t xml:space="preserve"> with regard to health issues</w:t>
      </w:r>
      <w:r w:rsidR="00F71A35" w:rsidRPr="00F71A35">
        <w:rPr>
          <w:rFonts w:cs="Tahoma"/>
          <w:bCs/>
          <w:sz w:val="20"/>
          <w:szCs w:val="20"/>
        </w:rPr>
        <w:t>.</w:t>
      </w:r>
      <w:r w:rsidR="00226C64">
        <w:rPr>
          <w:rFonts w:cs="Tahoma"/>
          <w:bCs/>
          <w:sz w:val="20"/>
          <w:szCs w:val="20"/>
        </w:rPr>
        <w:t xml:space="preserve"> – </w:t>
      </w:r>
      <w:r w:rsidR="00442825" w:rsidRPr="00226C64">
        <w:rPr>
          <w:rFonts w:cs="Tahoma"/>
          <w:b/>
          <w:i/>
          <w:iCs/>
          <w:sz w:val="20"/>
          <w:szCs w:val="20"/>
        </w:rPr>
        <w:t>Paseedy</w:t>
      </w:r>
      <w:r w:rsidR="00226C64" w:rsidRPr="00226C64">
        <w:rPr>
          <w:rFonts w:cs="Tahoma"/>
          <w:b/>
          <w:i/>
          <w:iCs/>
          <w:sz w:val="20"/>
          <w:szCs w:val="20"/>
        </w:rPr>
        <w:t xml:space="preserve"> Jammeh</w:t>
      </w:r>
      <w:r w:rsidR="00226C64">
        <w:rPr>
          <w:rFonts w:cs="Tahoma"/>
          <w:bCs/>
          <w:sz w:val="20"/>
          <w:szCs w:val="20"/>
        </w:rPr>
        <w:t>.</w:t>
      </w:r>
    </w:p>
    <w:p w14:paraId="618B38AF" w14:textId="2AD1CCF7" w:rsidR="00E55F19" w:rsidRDefault="004C3CF1" w:rsidP="004C3CF1">
      <w:pPr>
        <w:rPr>
          <w:rFonts w:cs="Tahoma"/>
          <w:bCs/>
          <w:sz w:val="20"/>
          <w:szCs w:val="20"/>
        </w:rPr>
      </w:pPr>
      <w:r>
        <w:rPr>
          <w:rFonts w:cs="Tahoma"/>
          <w:bCs/>
          <w:noProof/>
          <w:sz w:val="20"/>
          <w:szCs w:val="20"/>
        </w:rPr>
        <w:drawing>
          <wp:anchor distT="0" distB="0" distL="114300" distR="114300" simplePos="0" relativeHeight="251874304" behindDoc="1" locked="0" layoutInCell="1" allowOverlap="1" wp14:anchorId="6E2CD4CD" wp14:editId="5F2ACDD1">
            <wp:simplePos x="0" y="0"/>
            <wp:positionH relativeFrom="column">
              <wp:posOffset>34535</wp:posOffset>
            </wp:positionH>
            <wp:positionV relativeFrom="paragraph">
              <wp:posOffset>98523</wp:posOffset>
            </wp:positionV>
            <wp:extent cx="2554605" cy="1917065"/>
            <wp:effectExtent l="0" t="0" r="0" b="6985"/>
            <wp:wrapTight wrapText="bothSides">
              <wp:wrapPolygon edited="0">
                <wp:start x="0" y="0"/>
                <wp:lineTo x="0" y="21464"/>
                <wp:lineTo x="21423" y="21464"/>
                <wp:lineTo x="2142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a:extLst>
                        <a:ext uri="{28A0092B-C50C-407E-A947-70E740481C1C}">
                          <a14:useLocalDpi xmlns:a14="http://schemas.microsoft.com/office/drawing/2010/main" val="0"/>
                        </a:ext>
                      </a:extLst>
                    </a:blip>
                    <a:stretch>
                      <a:fillRect/>
                    </a:stretch>
                  </pic:blipFill>
                  <pic:spPr>
                    <a:xfrm>
                      <a:off x="0" y="0"/>
                      <a:ext cx="2554605" cy="1917065"/>
                    </a:xfrm>
                    <a:prstGeom prst="rect">
                      <a:avLst/>
                    </a:prstGeom>
                  </pic:spPr>
                </pic:pic>
              </a:graphicData>
            </a:graphic>
            <wp14:sizeRelH relativeFrom="margin">
              <wp14:pctWidth>0</wp14:pctWidth>
            </wp14:sizeRelH>
            <wp14:sizeRelV relativeFrom="margin">
              <wp14:pctHeight>0</wp14:pctHeight>
            </wp14:sizeRelV>
          </wp:anchor>
        </w:drawing>
      </w:r>
      <w:r w:rsidR="00E55F19">
        <w:rPr>
          <w:rFonts w:cs="Tahoma"/>
          <w:bCs/>
          <w:sz w:val="20"/>
          <w:szCs w:val="20"/>
        </w:rPr>
        <w:t xml:space="preserve">One of </w:t>
      </w:r>
      <w:proofErr w:type="spellStart"/>
      <w:r w:rsidR="00E55F19">
        <w:rPr>
          <w:rFonts w:cs="Tahoma"/>
          <w:bCs/>
          <w:sz w:val="20"/>
          <w:szCs w:val="20"/>
        </w:rPr>
        <w:t>Paseedy’s</w:t>
      </w:r>
      <w:proofErr w:type="spellEnd"/>
      <w:r>
        <w:rPr>
          <w:rFonts w:cs="Tahoma"/>
          <w:bCs/>
          <w:sz w:val="20"/>
          <w:szCs w:val="20"/>
        </w:rPr>
        <w:t xml:space="preserve"> recent </w:t>
      </w:r>
      <w:r w:rsidR="00E55F19">
        <w:rPr>
          <w:rFonts w:cs="Tahoma"/>
          <w:bCs/>
          <w:sz w:val="20"/>
          <w:szCs w:val="20"/>
        </w:rPr>
        <w:t xml:space="preserve"> awards</w:t>
      </w:r>
    </w:p>
    <w:p w14:paraId="39C79886" w14:textId="0006D54A" w:rsidR="004F52FB" w:rsidRPr="004F52FB" w:rsidRDefault="004F52FB" w:rsidP="004F52FB">
      <w:pPr>
        <w:pStyle w:val="BodyText"/>
        <w:rPr>
          <w:rFonts w:ascii="Comic Sans MS" w:eastAsiaTheme="minorHAnsi" w:hAnsi="Comic Sans MS" w:cs="Tahoma"/>
          <w:b/>
          <w:bCs/>
          <w:color w:val="C45911" w:themeColor="accent2" w:themeShade="BF"/>
          <w:spacing w:val="0"/>
          <w:sz w:val="22"/>
          <w:szCs w:val="28"/>
        </w:rPr>
      </w:pPr>
      <w:r w:rsidRPr="008B632D">
        <w:rPr>
          <w:rFonts w:ascii="Comic Sans MS" w:hAnsi="Comic Sans MS" w:cs="Tahoma"/>
          <w:b/>
          <w:bCs/>
          <w:noProof/>
          <w:color w:val="C45911" w:themeColor="accent2" w:themeShade="BF"/>
          <w:szCs w:val="28"/>
        </w:rPr>
        <w:drawing>
          <wp:anchor distT="0" distB="0" distL="114300" distR="114300" simplePos="0" relativeHeight="251854848" behindDoc="0" locked="0" layoutInCell="1" allowOverlap="1" wp14:anchorId="59F9CFBE" wp14:editId="29709D21">
            <wp:simplePos x="0" y="0"/>
            <wp:positionH relativeFrom="margin">
              <wp:posOffset>6983095</wp:posOffset>
            </wp:positionH>
            <wp:positionV relativeFrom="paragraph">
              <wp:posOffset>385445</wp:posOffset>
            </wp:positionV>
            <wp:extent cx="3077845" cy="2307590"/>
            <wp:effectExtent l="251778" t="243522" r="240982" b="240983"/>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077845" cy="2307590"/>
                    </a:xfrm>
                    <a:prstGeom prst="rect">
                      <a:avLst/>
                    </a:prstGeom>
                    <a:effectLst>
                      <a:glow rad="241300">
                        <a:schemeClr val="accent1">
                          <a:alpha val="40000"/>
                        </a:schemeClr>
                      </a:glow>
                    </a:effectLst>
                  </pic:spPr>
                </pic:pic>
              </a:graphicData>
            </a:graphic>
            <wp14:sizeRelH relativeFrom="margin">
              <wp14:pctWidth>0</wp14:pctWidth>
            </wp14:sizeRelH>
            <wp14:sizeRelV relativeFrom="margin">
              <wp14:pctHeight>0</wp14:pctHeight>
            </wp14:sizeRelV>
          </wp:anchor>
        </w:drawing>
      </w:r>
      <w:proofErr w:type="spellStart"/>
      <w:r w:rsidRPr="008B632D">
        <w:rPr>
          <w:rFonts w:ascii="Comic Sans MS" w:hAnsi="Comic Sans MS" w:cs="Tahoma"/>
          <w:b/>
          <w:bCs/>
          <w:color w:val="C45911" w:themeColor="accent2" w:themeShade="BF"/>
          <w:szCs w:val="28"/>
        </w:rPr>
        <w:t>Jabisa</w:t>
      </w:r>
      <w:proofErr w:type="spellEnd"/>
      <w:r w:rsidRPr="008B632D">
        <w:rPr>
          <w:rFonts w:ascii="Comic Sans MS" w:hAnsi="Comic Sans MS" w:cs="Tahoma"/>
          <w:b/>
          <w:bCs/>
          <w:color w:val="C45911" w:themeColor="accent2" w:themeShade="BF"/>
          <w:szCs w:val="28"/>
        </w:rPr>
        <w:t>, Fonkoi Kunda &amp; Badumeh Lower Basic Schools</w:t>
      </w:r>
    </w:p>
    <w:p w14:paraId="39331908" w14:textId="22C2A95E" w:rsidR="004F52FB" w:rsidRDefault="004F52FB" w:rsidP="004F52FB">
      <w:pPr>
        <w:pStyle w:val="BodyText"/>
        <w:jc w:val="both"/>
        <w:rPr>
          <w:rFonts w:asciiTheme="minorHAnsi" w:eastAsiaTheme="minorHAnsi" w:hAnsiTheme="minorHAnsi" w:cs="Tahoma"/>
          <w:bCs/>
          <w:spacing w:val="0"/>
          <w:sz w:val="20"/>
        </w:rPr>
      </w:pPr>
      <w:r>
        <w:rPr>
          <w:rFonts w:asciiTheme="minorHAnsi" w:eastAsiaTheme="minorHAnsi" w:hAnsiTheme="minorHAnsi" w:cs="Tahoma"/>
          <w:bCs/>
          <w:spacing w:val="0"/>
          <w:sz w:val="20"/>
        </w:rPr>
        <w:t>All these schools are receiving exercise books for this school term</w:t>
      </w:r>
      <w:r w:rsidR="0022095F">
        <w:rPr>
          <w:rFonts w:asciiTheme="minorHAnsi" w:eastAsiaTheme="minorHAnsi" w:hAnsiTheme="minorHAnsi" w:cs="Tahoma"/>
          <w:bCs/>
          <w:spacing w:val="0"/>
          <w:sz w:val="20"/>
        </w:rPr>
        <w:t>.</w:t>
      </w:r>
      <w:r>
        <w:rPr>
          <w:rFonts w:asciiTheme="minorHAnsi" w:eastAsiaTheme="minorHAnsi" w:hAnsiTheme="minorHAnsi" w:cs="Tahoma"/>
          <w:bCs/>
          <w:spacing w:val="0"/>
          <w:sz w:val="20"/>
        </w:rPr>
        <w:t xml:space="preserve"> Sankung purchases</w:t>
      </w:r>
      <w:r w:rsidR="0022095F">
        <w:rPr>
          <w:rFonts w:asciiTheme="minorHAnsi" w:eastAsiaTheme="minorHAnsi" w:hAnsiTheme="minorHAnsi" w:cs="Tahoma"/>
          <w:bCs/>
          <w:spacing w:val="0"/>
          <w:sz w:val="20"/>
        </w:rPr>
        <w:t xml:space="preserve"> the books </w:t>
      </w:r>
      <w:r>
        <w:rPr>
          <w:rFonts w:asciiTheme="minorHAnsi" w:eastAsiaTheme="minorHAnsi" w:hAnsiTheme="minorHAnsi" w:cs="Tahoma"/>
          <w:bCs/>
          <w:spacing w:val="0"/>
          <w:sz w:val="20"/>
        </w:rPr>
        <w:t>and then delivers them on our behalf.  It is always a struggle for the parents to provide the exercise books themselves so without help</w:t>
      </w:r>
      <w:r w:rsidR="0022095F">
        <w:rPr>
          <w:rFonts w:asciiTheme="minorHAnsi" w:eastAsiaTheme="minorHAnsi" w:hAnsiTheme="minorHAnsi" w:cs="Tahoma"/>
          <w:bCs/>
          <w:spacing w:val="0"/>
          <w:sz w:val="20"/>
        </w:rPr>
        <w:t>,</w:t>
      </w:r>
      <w:r>
        <w:rPr>
          <w:rFonts w:asciiTheme="minorHAnsi" w:eastAsiaTheme="minorHAnsi" w:hAnsiTheme="minorHAnsi" w:cs="Tahoma"/>
          <w:bCs/>
          <w:spacing w:val="0"/>
          <w:sz w:val="20"/>
        </w:rPr>
        <w:t xml:space="preserve"> the children would have none. Text books are usually provided by the education dept. </w:t>
      </w:r>
    </w:p>
    <w:p w14:paraId="40DE1C34" w14:textId="057D76E3" w:rsidR="00E55F19" w:rsidRDefault="00E55F19" w:rsidP="004F52FB">
      <w:pPr>
        <w:pStyle w:val="BodyText"/>
        <w:jc w:val="both"/>
        <w:rPr>
          <w:rFonts w:asciiTheme="minorHAnsi" w:eastAsiaTheme="minorHAnsi" w:hAnsiTheme="minorHAnsi" w:cs="Tahoma"/>
          <w:bCs/>
          <w:spacing w:val="0"/>
          <w:sz w:val="20"/>
        </w:rPr>
      </w:pPr>
      <w:r>
        <w:rPr>
          <w:rFonts w:cs="Tahoma"/>
          <w:bCs/>
          <w:noProof/>
          <w:sz w:val="20"/>
        </w:rPr>
        <w:drawing>
          <wp:anchor distT="0" distB="0" distL="114300" distR="114300" simplePos="0" relativeHeight="251841536" behindDoc="0" locked="0" layoutInCell="1" allowOverlap="1" wp14:anchorId="4479E9C7" wp14:editId="071E5FB3">
            <wp:simplePos x="0" y="0"/>
            <wp:positionH relativeFrom="margin">
              <wp:posOffset>7808644</wp:posOffset>
            </wp:positionH>
            <wp:positionV relativeFrom="paragraph">
              <wp:posOffset>1555262</wp:posOffset>
            </wp:positionV>
            <wp:extent cx="1951200" cy="1951200"/>
            <wp:effectExtent l="0" t="0" r="0" b="0"/>
            <wp:wrapSquare wrapText="lef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1200" cy="1951200"/>
                    </a:xfrm>
                    <a:prstGeom prst="rect">
                      <a:avLst/>
                    </a:prstGeom>
                  </pic:spPr>
                </pic:pic>
              </a:graphicData>
            </a:graphic>
            <wp14:sizeRelH relativeFrom="margin">
              <wp14:pctWidth>0</wp14:pctWidth>
            </wp14:sizeRelH>
            <wp14:sizeRelV relativeFrom="margin">
              <wp14:pctHeight>0</wp14:pctHeight>
            </wp14:sizeRelV>
          </wp:anchor>
        </w:drawing>
      </w:r>
      <w:r w:rsidR="004F52FB">
        <w:rPr>
          <w:rFonts w:asciiTheme="minorHAnsi" w:eastAsiaTheme="minorHAnsi" w:hAnsiTheme="minorHAnsi" w:cs="Tahoma"/>
          <w:bCs/>
          <w:spacing w:val="0"/>
          <w:sz w:val="20"/>
        </w:rPr>
        <w:t xml:space="preserve">The school gardens have continued to produce </w:t>
      </w:r>
      <w:r w:rsidR="0022095F">
        <w:rPr>
          <w:rFonts w:asciiTheme="minorHAnsi" w:eastAsiaTheme="minorHAnsi" w:hAnsiTheme="minorHAnsi" w:cs="Tahoma"/>
          <w:bCs/>
          <w:spacing w:val="0"/>
          <w:sz w:val="20"/>
        </w:rPr>
        <w:t>fruit and vegetables</w:t>
      </w:r>
      <w:r w:rsidR="004F52FB">
        <w:rPr>
          <w:rFonts w:asciiTheme="minorHAnsi" w:eastAsiaTheme="minorHAnsi" w:hAnsiTheme="minorHAnsi" w:cs="Tahoma"/>
          <w:bCs/>
          <w:spacing w:val="0"/>
          <w:sz w:val="20"/>
        </w:rPr>
        <w:t xml:space="preserve"> to supplement the lunches.</w:t>
      </w:r>
    </w:p>
    <w:p w14:paraId="7C3EEC0B" w14:textId="46E7A57C" w:rsidR="00E55F19" w:rsidRDefault="00E55F19" w:rsidP="004F52FB">
      <w:pPr>
        <w:pStyle w:val="BodyText"/>
        <w:jc w:val="both"/>
        <w:rPr>
          <w:rFonts w:asciiTheme="minorHAnsi" w:eastAsiaTheme="minorHAnsi" w:hAnsiTheme="minorHAnsi" w:cs="Tahoma"/>
          <w:bCs/>
          <w:spacing w:val="0"/>
          <w:sz w:val="20"/>
        </w:rPr>
      </w:pPr>
    </w:p>
    <w:p w14:paraId="236FFA2F" w14:textId="77777777" w:rsidR="00AF2DF9" w:rsidRDefault="00AF2DF9" w:rsidP="00E55F19">
      <w:pPr>
        <w:jc w:val="both"/>
        <w:rPr>
          <w:rFonts w:cs="Tahoma"/>
          <w:bCs/>
          <w:i/>
          <w:iCs/>
          <w:sz w:val="20"/>
          <w:szCs w:val="20"/>
        </w:rPr>
      </w:pPr>
    </w:p>
    <w:p w14:paraId="48894B54" w14:textId="5F7EEDA7" w:rsidR="00E55F19" w:rsidRDefault="00E55F19" w:rsidP="00E55F19">
      <w:pPr>
        <w:jc w:val="both"/>
        <w:rPr>
          <w:rFonts w:cs="Tahoma"/>
          <w:bCs/>
          <w:i/>
          <w:iCs/>
          <w:sz w:val="20"/>
          <w:szCs w:val="20"/>
        </w:rPr>
      </w:pPr>
      <w:r w:rsidRPr="00226C64">
        <w:rPr>
          <w:rFonts w:cs="Tahoma"/>
          <w:bCs/>
          <w:i/>
          <w:iCs/>
          <w:sz w:val="20"/>
          <w:szCs w:val="20"/>
        </w:rPr>
        <w:t>This is an opportunity for the University Students to go on a week</w:t>
      </w:r>
      <w:r>
        <w:rPr>
          <w:rFonts w:cs="Tahoma"/>
          <w:bCs/>
          <w:i/>
          <w:iCs/>
          <w:sz w:val="20"/>
          <w:szCs w:val="20"/>
        </w:rPr>
        <w:t>’</w:t>
      </w:r>
      <w:r w:rsidRPr="00226C64">
        <w:rPr>
          <w:rFonts w:cs="Tahoma"/>
          <w:bCs/>
          <w:i/>
          <w:iCs/>
          <w:sz w:val="20"/>
          <w:szCs w:val="20"/>
        </w:rPr>
        <w:t xml:space="preserve">s camp together where they have lectures, have fun, and get involved in many different activities. </w:t>
      </w:r>
    </w:p>
    <w:p w14:paraId="561BC2FC" w14:textId="45991D40" w:rsidR="00E55F19" w:rsidRPr="00226C64" w:rsidRDefault="00E55F19" w:rsidP="00E55F19">
      <w:pPr>
        <w:jc w:val="both"/>
        <w:rPr>
          <w:rFonts w:cs="Tahoma"/>
          <w:bCs/>
          <w:i/>
          <w:iCs/>
          <w:sz w:val="20"/>
          <w:szCs w:val="20"/>
        </w:rPr>
      </w:pPr>
      <w:r>
        <w:rPr>
          <w:rFonts w:cs="Tahoma"/>
          <w:bCs/>
          <w:i/>
          <w:iCs/>
          <w:sz w:val="20"/>
          <w:szCs w:val="20"/>
        </w:rPr>
        <w:t>Tendaba is by the River Gambia, about 120km from the coastal area.</w:t>
      </w:r>
    </w:p>
    <w:p w14:paraId="31B6AFF6" w14:textId="71D196C6" w:rsidR="00E55F19" w:rsidRDefault="00E55F19" w:rsidP="004F52FB">
      <w:pPr>
        <w:pStyle w:val="BodyText"/>
        <w:jc w:val="both"/>
        <w:rPr>
          <w:rFonts w:asciiTheme="minorHAnsi" w:eastAsiaTheme="minorHAnsi" w:hAnsiTheme="minorHAnsi" w:cs="Tahoma"/>
          <w:bCs/>
          <w:spacing w:val="0"/>
          <w:sz w:val="20"/>
        </w:rPr>
      </w:pPr>
    </w:p>
    <w:p w14:paraId="78542544" w14:textId="182BB780" w:rsidR="004F52FB" w:rsidRDefault="004F52FB" w:rsidP="004F52FB">
      <w:pPr>
        <w:pStyle w:val="BodyText"/>
        <w:jc w:val="both"/>
        <w:rPr>
          <w:rFonts w:asciiTheme="minorHAnsi" w:eastAsiaTheme="minorHAnsi" w:hAnsiTheme="minorHAnsi" w:cs="Tahoma"/>
          <w:bCs/>
          <w:spacing w:val="0"/>
          <w:sz w:val="20"/>
        </w:rPr>
      </w:pPr>
      <w:r>
        <w:rPr>
          <w:rFonts w:asciiTheme="minorHAnsi" w:eastAsiaTheme="minorHAnsi" w:hAnsiTheme="minorHAnsi" w:cs="Tahoma"/>
          <w:bCs/>
          <w:spacing w:val="0"/>
          <w:sz w:val="20"/>
        </w:rPr>
        <w:t xml:space="preserve"> </w:t>
      </w:r>
    </w:p>
    <w:p w14:paraId="5BC5A8DD" w14:textId="44DA7D0D" w:rsidR="004F52FB" w:rsidRDefault="004F52FB" w:rsidP="004F52FB">
      <w:pPr>
        <w:spacing w:after="0"/>
        <w:rPr>
          <w:rFonts w:cs="Tahoma"/>
          <w:bCs/>
          <w:sz w:val="20"/>
          <w:szCs w:val="20"/>
        </w:rPr>
      </w:pPr>
      <w:r>
        <w:rPr>
          <w:rFonts w:cs="Tahoma"/>
          <w:bCs/>
          <w:sz w:val="20"/>
          <w:szCs w:val="20"/>
        </w:rPr>
        <w:lastRenderedPageBreak/>
        <w:t xml:space="preserve">  </w:t>
      </w:r>
    </w:p>
    <w:p w14:paraId="69CC3F55" w14:textId="3B245107" w:rsidR="00814185" w:rsidRPr="008B632D" w:rsidRDefault="00161599" w:rsidP="007330C7">
      <w:pPr>
        <w:pStyle w:val="BodyText"/>
        <w:jc w:val="center"/>
        <w:rPr>
          <w:rFonts w:ascii="Comic Sans MS" w:eastAsiaTheme="minorHAnsi" w:hAnsi="Comic Sans MS" w:cs="Tahoma"/>
          <w:b/>
          <w:bCs/>
          <w:color w:val="C45911" w:themeColor="accent2" w:themeShade="BF"/>
          <w:spacing w:val="0"/>
          <w:szCs w:val="32"/>
        </w:rPr>
      </w:pPr>
      <w:r w:rsidRPr="008B632D">
        <w:rPr>
          <w:rFonts w:ascii="Comic Sans MS" w:eastAsiaTheme="minorHAnsi" w:hAnsi="Comic Sans MS" w:cs="Tahoma"/>
          <w:b/>
          <w:bCs/>
          <w:color w:val="C45911" w:themeColor="accent2" w:themeShade="BF"/>
          <w:spacing w:val="0"/>
          <w:szCs w:val="32"/>
        </w:rPr>
        <w:t>Lamin Njie</w:t>
      </w:r>
    </w:p>
    <w:p w14:paraId="41A41ACC" w14:textId="264D799F" w:rsidR="007330C7" w:rsidRDefault="007330C7" w:rsidP="007330C7">
      <w:pPr>
        <w:rPr>
          <w:rFonts w:cs="Tahoma"/>
          <w:bCs/>
          <w:i/>
          <w:iCs/>
          <w:sz w:val="20"/>
          <w:szCs w:val="20"/>
        </w:rPr>
      </w:pPr>
      <w:r w:rsidRPr="00161599">
        <w:rPr>
          <w:rFonts w:cs="Tahoma"/>
          <w:bCs/>
          <w:i/>
          <w:iCs/>
          <w:sz w:val="20"/>
          <w:szCs w:val="20"/>
        </w:rPr>
        <w:t xml:space="preserve">Lamin was sponsored through </w:t>
      </w:r>
      <w:proofErr w:type="spellStart"/>
      <w:r w:rsidRPr="00161599">
        <w:rPr>
          <w:rFonts w:cs="Tahoma"/>
          <w:bCs/>
          <w:i/>
          <w:iCs/>
          <w:sz w:val="20"/>
          <w:szCs w:val="20"/>
        </w:rPr>
        <w:t>FoS</w:t>
      </w:r>
      <w:proofErr w:type="spellEnd"/>
      <w:r w:rsidRPr="00161599">
        <w:rPr>
          <w:rFonts w:cs="Tahoma"/>
          <w:bCs/>
          <w:i/>
          <w:iCs/>
          <w:sz w:val="20"/>
          <w:szCs w:val="20"/>
        </w:rPr>
        <w:t xml:space="preserve"> </w:t>
      </w:r>
      <w:r>
        <w:rPr>
          <w:rFonts w:cs="Tahoma"/>
          <w:bCs/>
          <w:i/>
          <w:iCs/>
          <w:sz w:val="20"/>
          <w:szCs w:val="20"/>
        </w:rPr>
        <w:t>from</w:t>
      </w:r>
      <w:r w:rsidRPr="00161599">
        <w:rPr>
          <w:rFonts w:cs="Tahoma"/>
          <w:bCs/>
          <w:i/>
          <w:iCs/>
          <w:sz w:val="20"/>
          <w:szCs w:val="20"/>
        </w:rPr>
        <w:t xml:space="preserve"> 10yrs old, until he completed university in The Gambia. Lamin has achieved everything since by working and funding himself to continue  “his journey”</w:t>
      </w:r>
      <w:r>
        <w:rPr>
          <w:rFonts w:cs="Tahoma"/>
          <w:bCs/>
          <w:i/>
          <w:iCs/>
          <w:sz w:val="20"/>
          <w:szCs w:val="20"/>
        </w:rPr>
        <w:t>, here is the next chapter to his story…..</w:t>
      </w:r>
    </w:p>
    <w:p w14:paraId="44EA54A3" w14:textId="01D921F7" w:rsidR="00161599" w:rsidRPr="00161599" w:rsidRDefault="00161599" w:rsidP="00814185">
      <w:pPr>
        <w:pStyle w:val="BodyText"/>
        <w:jc w:val="both"/>
        <w:rPr>
          <w:rFonts w:asciiTheme="minorHAnsi" w:eastAsiaTheme="minorHAnsi" w:hAnsiTheme="minorHAnsi" w:cs="Tahoma"/>
          <w:bCs/>
          <w:spacing w:val="0"/>
          <w:sz w:val="20"/>
        </w:rPr>
      </w:pPr>
      <w:r w:rsidRPr="00161599">
        <w:rPr>
          <w:rFonts w:asciiTheme="minorHAnsi" w:eastAsiaTheme="minorHAnsi" w:hAnsiTheme="minorHAnsi" w:cs="Tahoma"/>
          <w:bCs/>
          <w:spacing w:val="0"/>
          <w:sz w:val="20"/>
        </w:rPr>
        <w:t>Lamin is pursuing his masters in accountancy at university of Illinois Springfield (UIS), currently in his third semester with a GPA 3.62 and he is hoping to graduate with honours with only one semester to complete his master’s program.  Lamin is also a member GPSI (Graduate Public Service Internship), this is a very competitive program at UIS and thousands of graduate students apply for this program but only few outstanding ones are lucky to get this placement after numerous interviews. Graduate Intern Programs seek experiential learning opportunities at state and local government agencies of Illinois</w:t>
      </w:r>
      <w:r w:rsidR="00B8162B">
        <w:rPr>
          <w:rFonts w:asciiTheme="minorHAnsi" w:eastAsiaTheme="minorHAnsi" w:hAnsiTheme="minorHAnsi" w:cs="Tahoma"/>
          <w:bCs/>
          <w:spacing w:val="0"/>
          <w:sz w:val="20"/>
        </w:rPr>
        <w:t>,</w:t>
      </w:r>
      <w:r w:rsidRPr="00161599">
        <w:rPr>
          <w:rFonts w:asciiTheme="minorHAnsi" w:eastAsiaTheme="minorHAnsi" w:hAnsiTheme="minorHAnsi" w:cs="Tahoma"/>
          <w:bCs/>
          <w:spacing w:val="0"/>
          <w:sz w:val="20"/>
        </w:rPr>
        <w:t xml:space="preserve"> that enhance the development of ethical, competent, and engaged graduate students. The program fosters the University’s commitment for academic excellence, enriching individual lives, making a difference in the world and lifelong learning.</w:t>
      </w:r>
    </w:p>
    <w:p w14:paraId="6CBDC4D5" w14:textId="3BB6377B" w:rsidR="00161599" w:rsidRPr="00161599" w:rsidRDefault="00161599" w:rsidP="00814185">
      <w:pPr>
        <w:jc w:val="both"/>
        <w:rPr>
          <w:rFonts w:cs="Tahoma"/>
          <w:bCs/>
          <w:sz w:val="20"/>
          <w:szCs w:val="20"/>
        </w:rPr>
      </w:pPr>
      <w:r w:rsidRPr="00161599">
        <w:rPr>
          <w:rFonts w:cs="Tahoma"/>
          <w:bCs/>
          <w:sz w:val="20"/>
          <w:szCs w:val="20"/>
        </w:rPr>
        <w:t>Lamin has been working in this graduate program internship from August 16</w:t>
      </w:r>
      <w:r w:rsidR="00B8162B">
        <w:rPr>
          <w:rFonts w:cs="Tahoma"/>
          <w:bCs/>
          <w:sz w:val="20"/>
          <w:szCs w:val="20"/>
        </w:rPr>
        <w:t>th</w:t>
      </w:r>
      <w:r w:rsidRPr="00161599">
        <w:rPr>
          <w:rFonts w:cs="Tahoma"/>
          <w:bCs/>
          <w:sz w:val="20"/>
          <w:szCs w:val="20"/>
        </w:rPr>
        <w:t xml:space="preserve"> 2020 to date, with Department of Commerce &amp; Economic Opportunity (DCEO) at the department of accountability and compliance. According to him, the goals of his internship role is to protect the resources entrusted to DCEO by Federal and state citizens and protect the agency from risk by ensuring DCEO grant programs and grantees comply with requirements, identifying and mitigating risks. </w:t>
      </w:r>
    </w:p>
    <w:p w14:paraId="60FEC37D" w14:textId="5CBAEF18" w:rsidR="00814185" w:rsidRDefault="00161599" w:rsidP="00814185">
      <w:pPr>
        <w:jc w:val="both"/>
        <w:rPr>
          <w:rFonts w:cs="Tahoma"/>
          <w:bCs/>
          <w:sz w:val="20"/>
          <w:szCs w:val="20"/>
        </w:rPr>
      </w:pPr>
      <w:r w:rsidRPr="00161599">
        <w:rPr>
          <w:rFonts w:cs="Tahoma"/>
          <w:bCs/>
          <w:sz w:val="20"/>
          <w:szCs w:val="20"/>
        </w:rPr>
        <w:t>He is so excited with these opportunities; his ambition is to gathe</w:t>
      </w:r>
      <w:r w:rsidR="00814185">
        <w:rPr>
          <w:rFonts w:cs="Tahoma"/>
          <w:bCs/>
          <w:sz w:val="20"/>
          <w:szCs w:val="20"/>
        </w:rPr>
        <w:t>r</w:t>
      </w:r>
      <w:r w:rsidRPr="00161599">
        <w:rPr>
          <w:rFonts w:cs="Tahoma"/>
          <w:bCs/>
          <w:sz w:val="20"/>
          <w:szCs w:val="20"/>
        </w:rPr>
        <w:t xml:space="preserve"> quality experience from the </w:t>
      </w:r>
      <w:r w:rsidR="00814185">
        <w:rPr>
          <w:rFonts w:cs="Tahoma"/>
          <w:bCs/>
          <w:sz w:val="20"/>
          <w:szCs w:val="20"/>
        </w:rPr>
        <w:t>U</w:t>
      </w:r>
      <w:r w:rsidRPr="00161599">
        <w:rPr>
          <w:rFonts w:cs="Tahoma"/>
          <w:bCs/>
          <w:sz w:val="20"/>
          <w:szCs w:val="20"/>
        </w:rPr>
        <w:t xml:space="preserve">nited </w:t>
      </w:r>
      <w:r w:rsidR="00814185">
        <w:rPr>
          <w:rFonts w:cs="Tahoma"/>
          <w:bCs/>
          <w:sz w:val="20"/>
          <w:szCs w:val="20"/>
        </w:rPr>
        <w:t>S</w:t>
      </w:r>
      <w:r w:rsidRPr="00161599">
        <w:rPr>
          <w:rFonts w:cs="Tahoma"/>
          <w:bCs/>
          <w:sz w:val="20"/>
          <w:szCs w:val="20"/>
        </w:rPr>
        <w:t xml:space="preserve">tates of America and go back home to contribute </w:t>
      </w:r>
      <w:r w:rsidR="00814185">
        <w:rPr>
          <w:rFonts w:cs="Tahoma"/>
          <w:bCs/>
          <w:sz w:val="20"/>
          <w:szCs w:val="20"/>
        </w:rPr>
        <w:t>to</w:t>
      </w:r>
      <w:r w:rsidRPr="00161599">
        <w:rPr>
          <w:rFonts w:cs="Tahoma"/>
          <w:bCs/>
          <w:sz w:val="20"/>
          <w:szCs w:val="20"/>
        </w:rPr>
        <w:t xml:space="preserve"> the development of his native county The Gambia.</w:t>
      </w:r>
    </w:p>
    <w:p w14:paraId="4735147E" w14:textId="056DD203" w:rsidR="00161599" w:rsidRDefault="009E70F1" w:rsidP="00814185">
      <w:pPr>
        <w:jc w:val="both"/>
        <w:rPr>
          <w:rFonts w:cs="Tahoma"/>
          <w:b/>
          <w:sz w:val="20"/>
          <w:szCs w:val="20"/>
        </w:rPr>
      </w:pPr>
      <w:r>
        <w:rPr>
          <w:rFonts w:cs="Tahoma"/>
          <w:bCs/>
          <w:noProof/>
          <w:sz w:val="20"/>
          <w:szCs w:val="20"/>
        </w:rPr>
        <w:drawing>
          <wp:anchor distT="0" distB="0" distL="114300" distR="114300" simplePos="0" relativeHeight="251871232" behindDoc="1" locked="0" layoutInCell="1" allowOverlap="1" wp14:anchorId="6D892390" wp14:editId="4ECBBDE6">
            <wp:simplePos x="0" y="0"/>
            <wp:positionH relativeFrom="column">
              <wp:posOffset>2346960</wp:posOffset>
            </wp:positionH>
            <wp:positionV relativeFrom="paragraph">
              <wp:posOffset>527050</wp:posOffset>
            </wp:positionV>
            <wp:extent cx="2002155" cy="1502410"/>
            <wp:effectExtent l="0" t="0" r="0" b="2540"/>
            <wp:wrapTight wrapText="bothSides">
              <wp:wrapPolygon edited="0">
                <wp:start x="0" y="0"/>
                <wp:lineTo x="0" y="21363"/>
                <wp:lineTo x="21374" y="21363"/>
                <wp:lineTo x="21374" y="0"/>
                <wp:lineTo x="0" y="0"/>
              </wp:wrapPolygon>
            </wp:wrapTight>
            <wp:docPr id="23" name="Picture 23" descr="Description: http://ugthing.com/zoltan/wp-content/gallery/test/orangebaob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ugthing.com/zoltan/wp-content/gallery/test/orangebaoba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2155"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33D53">
        <w:rPr>
          <w:rFonts w:cs="Tahoma"/>
          <w:bCs/>
          <w:noProof/>
          <w:sz w:val="20"/>
          <w:szCs w:val="20"/>
        </w:rPr>
        <w:drawing>
          <wp:anchor distT="0" distB="0" distL="114300" distR="114300" simplePos="0" relativeHeight="251868160" behindDoc="1" locked="0" layoutInCell="1" allowOverlap="1" wp14:anchorId="537220C3" wp14:editId="1C61F967">
            <wp:simplePos x="0" y="0"/>
            <wp:positionH relativeFrom="column">
              <wp:posOffset>9631680</wp:posOffset>
            </wp:positionH>
            <wp:positionV relativeFrom="paragraph">
              <wp:posOffset>3091180</wp:posOffset>
            </wp:positionV>
            <wp:extent cx="719455" cy="1320165"/>
            <wp:effectExtent l="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lum bright="42000" contrast="-60000"/>
                      <a:extLst>
                        <a:ext uri="{28A0092B-C50C-407E-A947-70E740481C1C}">
                          <a14:useLocalDpi xmlns:a14="http://schemas.microsoft.com/office/drawing/2010/main" val="0"/>
                        </a:ext>
                      </a:extLst>
                    </a:blip>
                    <a:srcRect/>
                    <a:stretch>
                      <a:fillRect/>
                    </a:stretch>
                  </pic:blipFill>
                  <pic:spPr bwMode="auto">
                    <a:xfrm>
                      <a:off x="0" y="0"/>
                      <a:ext cx="719455" cy="1320165"/>
                    </a:xfrm>
                    <a:prstGeom prst="rect">
                      <a:avLst/>
                    </a:prstGeom>
                    <a:solidFill>
                      <a:srgbClr val="FFFF66"/>
                    </a:solidFill>
                    <a:ln>
                      <a:noFill/>
                    </a:ln>
                  </pic:spPr>
                </pic:pic>
              </a:graphicData>
            </a:graphic>
            <wp14:sizeRelH relativeFrom="page">
              <wp14:pctWidth>0</wp14:pctWidth>
            </wp14:sizeRelH>
            <wp14:sizeRelV relativeFrom="page">
              <wp14:pctHeight>0</wp14:pctHeight>
            </wp14:sizeRelV>
          </wp:anchor>
        </w:drawing>
      </w:r>
      <w:r w:rsidR="00933D53">
        <w:rPr>
          <w:rFonts w:cs="Tahoma"/>
          <w:bCs/>
          <w:noProof/>
          <w:sz w:val="20"/>
          <w:szCs w:val="20"/>
        </w:rPr>
        <w:drawing>
          <wp:anchor distT="0" distB="0" distL="114300" distR="114300" simplePos="0" relativeHeight="251867136" behindDoc="1" locked="0" layoutInCell="1" allowOverlap="1" wp14:anchorId="537220C3" wp14:editId="4A9D1844">
            <wp:simplePos x="0" y="0"/>
            <wp:positionH relativeFrom="column">
              <wp:posOffset>9631680</wp:posOffset>
            </wp:positionH>
            <wp:positionV relativeFrom="paragraph">
              <wp:posOffset>3091180</wp:posOffset>
            </wp:positionV>
            <wp:extent cx="719455" cy="1320165"/>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lum bright="42000" contrast="-60000"/>
                      <a:extLst>
                        <a:ext uri="{28A0092B-C50C-407E-A947-70E740481C1C}">
                          <a14:useLocalDpi xmlns:a14="http://schemas.microsoft.com/office/drawing/2010/main" val="0"/>
                        </a:ext>
                      </a:extLst>
                    </a:blip>
                    <a:srcRect/>
                    <a:stretch>
                      <a:fillRect/>
                    </a:stretch>
                  </pic:blipFill>
                  <pic:spPr bwMode="auto">
                    <a:xfrm>
                      <a:off x="0" y="0"/>
                      <a:ext cx="719455" cy="1320165"/>
                    </a:xfrm>
                    <a:prstGeom prst="rect">
                      <a:avLst/>
                    </a:prstGeom>
                    <a:solidFill>
                      <a:srgbClr val="FFFF66"/>
                    </a:solidFill>
                    <a:ln>
                      <a:noFill/>
                    </a:ln>
                  </pic:spPr>
                </pic:pic>
              </a:graphicData>
            </a:graphic>
            <wp14:sizeRelH relativeFrom="page">
              <wp14:pctWidth>0</wp14:pctWidth>
            </wp14:sizeRelH>
            <wp14:sizeRelV relativeFrom="page">
              <wp14:pctHeight>0</wp14:pctHeight>
            </wp14:sizeRelV>
          </wp:anchor>
        </w:drawing>
      </w:r>
      <w:r w:rsidR="00161599" w:rsidRPr="00161599">
        <w:rPr>
          <w:rFonts w:cs="Tahoma"/>
          <w:bCs/>
          <w:sz w:val="20"/>
          <w:szCs w:val="20"/>
        </w:rPr>
        <w:t xml:space="preserve">In </w:t>
      </w:r>
      <w:proofErr w:type="spellStart"/>
      <w:r w:rsidR="00161599" w:rsidRPr="00161599">
        <w:rPr>
          <w:rFonts w:cs="Tahoma"/>
          <w:bCs/>
          <w:sz w:val="20"/>
          <w:szCs w:val="20"/>
        </w:rPr>
        <w:t>Lamin’s</w:t>
      </w:r>
      <w:proofErr w:type="spellEnd"/>
      <w:r w:rsidR="00161599" w:rsidRPr="00161599">
        <w:rPr>
          <w:rFonts w:cs="Tahoma"/>
          <w:bCs/>
          <w:sz w:val="20"/>
          <w:szCs w:val="20"/>
        </w:rPr>
        <w:t xml:space="preserve"> own words. </w:t>
      </w:r>
      <w:r w:rsidR="00161599" w:rsidRPr="00814185">
        <w:rPr>
          <w:rFonts w:cs="Tahoma"/>
          <w:b/>
          <w:sz w:val="20"/>
          <w:szCs w:val="20"/>
        </w:rPr>
        <w:t>“Travelling to a developed country for the first time, has allow</w:t>
      </w:r>
      <w:r w:rsidR="00F730F1">
        <w:rPr>
          <w:rFonts w:cs="Tahoma"/>
          <w:b/>
          <w:sz w:val="20"/>
          <w:szCs w:val="20"/>
        </w:rPr>
        <w:t>ed</w:t>
      </w:r>
      <w:r w:rsidR="00161599" w:rsidRPr="00814185">
        <w:rPr>
          <w:rFonts w:cs="Tahoma"/>
          <w:b/>
          <w:sz w:val="20"/>
          <w:szCs w:val="20"/>
        </w:rPr>
        <w:t xml:space="preserve"> me to see how far we are compared to developed countries and this broke my heart. On the other hand, it increases my desire to get in to politics one day in my home country and that will help me to be in a position to make that change I desire. Now I am in a journey of investing in myself to be ready for a greater future responsibility. ’’</w:t>
      </w:r>
      <w:r w:rsidR="00933D53">
        <w:rPr>
          <w:rFonts w:cs="Tahoma"/>
          <w:b/>
          <w:sz w:val="20"/>
          <w:szCs w:val="20"/>
        </w:rPr>
        <w:t xml:space="preserve">   </w:t>
      </w:r>
    </w:p>
    <w:p w14:paraId="19759ECD" w14:textId="7002D5DC" w:rsidR="00814185" w:rsidRDefault="00814185" w:rsidP="00814185">
      <w:pPr>
        <w:jc w:val="both"/>
        <w:rPr>
          <w:rFonts w:cs="Tahoma"/>
          <w:b/>
          <w:sz w:val="20"/>
          <w:szCs w:val="20"/>
        </w:rPr>
      </w:pPr>
    </w:p>
    <w:p w14:paraId="51DE9D11" w14:textId="32C1F4BF" w:rsidR="004F52FB" w:rsidRPr="007330C7" w:rsidRDefault="008377C2" w:rsidP="004F52FB">
      <w:pPr>
        <w:pStyle w:val="BodyText"/>
        <w:rPr>
          <w:rFonts w:ascii="Comic Sans MS" w:eastAsiaTheme="minorHAnsi" w:hAnsi="Comic Sans MS" w:cs="Tahoma"/>
          <w:b/>
          <w:bCs/>
          <w:color w:val="C45911" w:themeColor="accent2" w:themeShade="BF"/>
          <w:spacing w:val="0"/>
          <w:sz w:val="22"/>
          <w:szCs w:val="28"/>
        </w:rPr>
      </w:pPr>
      <w:r>
        <w:rPr>
          <w:rFonts w:cs="Tahoma"/>
          <w:bCs/>
          <w:sz w:val="20"/>
        </w:rPr>
        <w:t xml:space="preserve"> </w:t>
      </w:r>
      <w:r w:rsidR="004F52FB">
        <w:rPr>
          <w:rFonts w:ascii="Comic Sans MS" w:hAnsi="Comic Sans MS" w:cs="Tahoma"/>
          <w:b/>
          <w:bCs/>
          <w:color w:val="C45911" w:themeColor="accent2" w:themeShade="BF"/>
          <w:szCs w:val="28"/>
        </w:rPr>
        <w:t xml:space="preserve">Chair’s Report </w:t>
      </w:r>
      <w:r w:rsidR="00327DCA">
        <w:rPr>
          <w:rFonts w:ascii="Comic Sans MS" w:hAnsi="Comic Sans MS" w:cs="Tahoma"/>
          <w:b/>
          <w:bCs/>
          <w:color w:val="C45911" w:themeColor="accent2" w:themeShade="BF"/>
          <w:szCs w:val="28"/>
        </w:rPr>
        <w:t xml:space="preserve">              </w:t>
      </w:r>
    </w:p>
    <w:p w14:paraId="643C72D6" w14:textId="7FADDA01" w:rsidR="004F52FB" w:rsidRPr="00F43AEC" w:rsidRDefault="009E70F1" w:rsidP="004F52FB">
      <w:pPr>
        <w:rPr>
          <w:rFonts w:cs="Tahoma"/>
          <w:bCs/>
          <w:sz w:val="20"/>
          <w:szCs w:val="20"/>
        </w:rPr>
      </w:pPr>
      <w:r>
        <w:rPr>
          <w:rFonts w:cs="Tahoma"/>
          <w:bCs/>
          <w:noProof/>
          <w:sz w:val="20"/>
        </w:rPr>
        <w:drawing>
          <wp:anchor distT="0" distB="0" distL="114300" distR="114300" simplePos="0" relativeHeight="251870208" behindDoc="0" locked="0" layoutInCell="1" allowOverlap="1" wp14:anchorId="4126308A" wp14:editId="0277BD63">
            <wp:simplePos x="0" y="0"/>
            <wp:positionH relativeFrom="column">
              <wp:posOffset>107266</wp:posOffset>
            </wp:positionH>
            <wp:positionV relativeFrom="paragraph">
              <wp:posOffset>41031</wp:posOffset>
            </wp:positionV>
            <wp:extent cx="488315" cy="786765"/>
            <wp:effectExtent l="0" t="0" r="698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l="60419" t="-252" r="2277" b="754"/>
                    <a:stretch>
                      <a:fillRect/>
                    </a:stretch>
                  </pic:blipFill>
                  <pic:spPr bwMode="auto">
                    <a:xfrm>
                      <a:off x="0" y="0"/>
                      <a:ext cx="48831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52FB">
        <w:rPr>
          <w:rFonts w:cs="Tahoma"/>
          <w:bCs/>
          <w:sz w:val="20"/>
          <w:szCs w:val="20"/>
        </w:rPr>
        <w:t xml:space="preserve">We hope that you are all keeping well and managing </w:t>
      </w:r>
      <w:r w:rsidR="0022095F">
        <w:rPr>
          <w:rFonts w:cs="Tahoma"/>
          <w:bCs/>
          <w:sz w:val="20"/>
          <w:szCs w:val="20"/>
        </w:rPr>
        <w:t xml:space="preserve">as </w:t>
      </w:r>
      <w:r w:rsidR="004F52FB">
        <w:rPr>
          <w:rFonts w:cs="Tahoma"/>
          <w:bCs/>
          <w:sz w:val="20"/>
          <w:szCs w:val="20"/>
        </w:rPr>
        <w:t>lockdown and</w:t>
      </w:r>
      <w:r w:rsidR="00213796">
        <w:rPr>
          <w:rFonts w:cs="Tahoma"/>
          <w:bCs/>
          <w:sz w:val="20"/>
          <w:szCs w:val="20"/>
        </w:rPr>
        <w:t xml:space="preserve"> </w:t>
      </w:r>
      <w:proofErr w:type="spellStart"/>
      <w:r w:rsidR="00213796">
        <w:rPr>
          <w:rFonts w:cs="Tahoma"/>
          <w:bCs/>
          <w:sz w:val="20"/>
          <w:szCs w:val="20"/>
        </w:rPr>
        <w:t>C</w:t>
      </w:r>
      <w:r w:rsidR="004F52FB">
        <w:rPr>
          <w:rFonts w:cs="Tahoma"/>
          <w:bCs/>
          <w:sz w:val="20"/>
          <w:szCs w:val="20"/>
        </w:rPr>
        <w:t>ovid</w:t>
      </w:r>
      <w:proofErr w:type="spellEnd"/>
      <w:r w:rsidR="004F52FB">
        <w:rPr>
          <w:rFonts w:cs="Tahoma"/>
          <w:bCs/>
          <w:sz w:val="20"/>
          <w:szCs w:val="20"/>
        </w:rPr>
        <w:t xml:space="preserve"> continue. A hard time for everyone, worldwide. </w:t>
      </w:r>
    </w:p>
    <w:p w14:paraId="7E0E5787" w14:textId="7110F095" w:rsidR="004F52FB" w:rsidRDefault="0022095F" w:rsidP="004F52FB">
      <w:pPr>
        <w:rPr>
          <w:rFonts w:cs="Tahoma"/>
          <w:bCs/>
          <w:sz w:val="20"/>
          <w:szCs w:val="20"/>
        </w:rPr>
      </w:pPr>
      <w:r>
        <w:rPr>
          <w:rFonts w:cs="Tahoma"/>
          <w:bCs/>
          <w:sz w:val="20"/>
          <w:szCs w:val="20"/>
        </w:rPr>
        <w:t>T</w:t>
      </w:r>
      <w:r w:rsidR="004F52FB">
        <w:rPr>
          <w:rFonts w:cs="Tahoma"/>
          <w:bCs/>
          <w:sz w:val="20"/>
          <w:szCs w:val="20"/>
        </w:rPr>
        <w:t xml:space="preserve">here may be </w:t>
      </w:r>
      <w:proofErr w:type="spellStart"/>
      <w:r w:rsidR="004F52FB">
        <w:rPr>
          <w:rFonts w:cs="Tahoma"/>
          <w:bCs/>
          <w:sz w:val="20"/>
          <w:szCs w:val="20"/>
        </w:rPr>
        <w:t>Covid</w:t>
      </w:r>
      <w:proofErr w:type="spellEnd"/>
      <w:r w:rsidR="004F52FB">
        <w:rPr>
          <w:rFonts w:cs="Tahoma"/>
          <w:bCs/>
          <w:sz w:val="20"/>
          <w:szCs w:val="20"/>
        </w:rPr>
        <w:t>, but the charity is still managing to continue the work of sponsoring students, helping schools and projects in The Gambia. Sankung has been working hard to keep everything on course, along with the help of our teachers</w:t>
      </w:r>
      <w:r w:rsidR="00213796">
        <w:rPr>
          <w:rFonts w:cs="Tahoma"/>
          <w:bCs/>
          <w:sz w:val="20"/>
          <w:szCs w:val="20"/>
        </w:rPr>
        <w:t xml:space="preserve"> </w:t>
      </w:r>
      <w:r w:rsidR="004F52FB">
        <w:rPr>
          <w:rFonts w:cs="Tahoma"/>
          <w:bCs/>
          <w:sz w:val="20"/>
          <w:szCs w:val="20"/>
        </w:rPr>
        <w:t xml:space="preserve">and the women in Si-Kunda and Medina Fonkoi are working very hard in the allotment gardens, </w:t>
      </w:r>
      <w:r w:rsidR="00213796">
        <w:rPr>
          <w:rFonts w:cs="Tahoma"/>
          <w:bCs/>
          <w:sz w:val="20"/>
          <w:szCs w:val="20"/>
        </w:rPr>
        <w:t xml:space="preserve">as </w:t>
      </w:r>
      <w:r w:rsidR="004F52FB">
        <w:rPr>
          <w:rFonts w:cs="Tahoma"/>
          <w:bCs/>
          <w:sz w:val="20"/>
          <w:szCs w:val="20"/>
        </w:rPr>
        <w:t xml:space="preserve">it is the time for planting. </w:t>
      </w:r>
    </w:p>
    <w:p w14:paraId="0740C371" w14:textId="79E5065E" w:rsidR="004F52FB" w:rsidRDefault="004F52FB" w:rsidP="004F52FB">
      <w:pPr>
        <w:rPr>
          <w:rFonts w:cs="Tahoma"/>
          <w:bCs/>
          <w:sz w:val="20"/>
          <w:szCs w:val="20"/>
        </w:rPr>
      </w:pPr>
      <w:r>
        <w:rPr>
          <w:rFonts w:cs="Tahoma"/>
          <w:bCs/>
          <w:sz w:val="20"/>
          <w:szCs w:val="20"/>
        </w:rPr>
        <w:t>Pupils have been back at school since September, but many are working on a rota basis</w:t>
      </w:r>
      <w:r w:rsidR="00213796">
        <w:rPr>
          <w:rFonts w:cs="Tahoma"/>
          <w:bCs/>
          <w:sz w:val="20"/>
          <w:szCs w:val="20"/>
        </w:rPr>
        <w:t xml:space="preserve"> </w:t>
      </w:r>
      <w:r>
        <w:rPr>
          <w:rFonts w:cs="Tahoma"/>
          <w:bCs/>
          <w:sz w:val="20"/>
          <w:szCs w:val="20"/>
        </w:rPr>
        <w:t>and are incorporating the weekends into the school timetables.  We keep in regular contact with Sankung and many of our past and present students… the benefits of Facebook messenger, Facetime</w:t>
      </w:r>
      <w:r w:rsidR="00213796">
        <w:rPr>
          <w:rFonts w:cs="Tahoma"/>
          <w:bCs/>
          <w:sz w:val="20"/>
          <w:szCs w:val="20"/>
        </w:rPr>
        <w:t xml:space="preserve"> and </w:t>
      </w:r>
      <w:r>
        <w:rPr>
          <w:rFonts w:cs="Tahoma"/>
          <w:bCs/>
          <w:sz w:val="20"/>
          <w:szCs w:val="20"/>
        </w:rPr>
        <w:t xml:space="preserve">WhatsApp! </w:t>
      </w:r>
    </w:p>
    <w:p w14:paraId="5A968105" w14:textId="68549703" w:rsidR="004F52FB" w:rsidRPr="00687285" w:rsidRDefault="004F52FB" w:rsidP="004F52FB">
      <w:pPr>
        <w:jc w:val="both"/>
        <w:rPr>
          <w:bCs/>
          <w:i/>
          <w:iCs/>
          <w:sz w:val="18"/>
          <w:szCs w:val="18"/>
        </w:rPr>
      </w:pPr>
      <w:r>
        <w:rPr>
          <w:rFonts w:cs="Tahoma"/>
          <w:bCs/>
          <w:sz w:val="20"/>
          <w:szCs w:val="20"/>
        </w:rPr>
        <w:t>We were told that during lockdown, the government gave those living in the rural areas bags of rice and a small sum of money to each family</w:t>
      </w:r>
      <w:r w:rsidR="00213796">
        <w:rPr>
          <w:rFonts w:cs="Tahoma"/>
          <w:bCs/>
          <w:sz w:val="20"/>
          <w:szCs w:val="20"/>
        </w:rPr>
        <w:t xml:space="preserve">; whilst </w:t>
      </w:r>
      <w:r>
        <w:rPr>
          <w:rFonts w:cs="Tahoma"/>
          <w:bCs/>
          <w:sz w:val="20"/>
          <w:szCs w:val="20"/>
        </w:rPr>
        <w:t>those in the coastal area did not. The lack of tourists has obviously hit the country hard, and like everywhere else it is a problem for those who had work in the tourist industry, the craft markets, tourist taxis</w:t>
      </w:r>
      <w:r w:rsidR="00213796">
        <w:rPr>
          <w:rFonts w:cs="Tahoma"/>
          <w:bCs/>
          <w:sz w:val="20"/>
          <w:szCs w:val="20"/>
        </w:rPr>
        <w:t xml:space="preserve">, </w:t>
      </w:r>
      <w:r>
        <w:rPr>
          <w:rFonts w:cs="Tahoma"/>
          <w:bCs/>
          <w:sz w:val="20"/>
          <w:szCs w:val="20"/>
        </w:rPr>
        <w:t xml:space="preserve">etc.  </w:t>
      </w:r>
    </w:p>
    <w:p w14:paraId="5AE074C8" w14:textId="4ABC69F8" w:rsidR="004F52FB" w:rsidRDefault="004F52FB" w:rsidP="004F52FB">
      <w:pPr>
        <w:rPr>
          <w:rFonts w:cs="Tahoma"/>
          <w:bCs/>
          <w:sz w:val="20"/>
          <w:szCs w:val="20"/>
        </w:rPr>
      </w:pPr>
      <w:r>
        <w:rPr>
          <w:rFonts w:cs="Tahoma"/>
          <w:bCs/>
          <w:sz w:val="20"/>
          <w:szCs w:val="20"/>
        </w:rPr>
        <w:t>We are hoping to bring back the Bonus Ball competition, so we will be contacting those of you who have participated in the past to see if it will be worth doing –</w:t>
      </w:r>
      <w:r w:rsidR="00327DCA">
        <w:rPr>
          <w:rFonts w:ascii="Comic Sans MS" w:hAnsi="Comic Sans MS"/>
          <w:b/>
          <w:noProof/>
          <w:color w:val="000080"/>
          <w:lang w:eastAsia="en-GB"/>
        </w:rPr>
        <w:drawing>
          <wp:anchor distT="0" distB="0" distL="114300" distR="114300" simplePos="0" relativeHeight="251866112" behindDoc="1" locked="0" layoutInCell="1" allowOverlap="1" wp14:anchorId="59CDE355" wp14:editId="4A970D58">
            <wp:simplePos x="0" y="0"/>
            <wp:positionH relativeFrom="column">
              <wp:posOffset>0</wp:posOffset>
            </wp:positionH>
            <wp:positionV relativeFrom="paragraph">
              <wp:posOffset>334010</wp:posOffset>
            </wp:positionV>
            <wp:extent cx="885825" cy="643255"/>
            <wp:effectExtent l="0" t="0" r="9525" b="4445"/>
            <wp:wrapTight wrapText="bothSides">
              <wp:wrapPolygon edited="0">
                <wp:start x="3716" y="0"/>
                <wp:lineTo x="929" y="1279"/>
                <wp:lineTo x="0" y="4478"/>
                <wp:lineTo x="0" y="15352"/>
                <wp:lineTo x="4645" y="20470"/>
                <wp:lineTo x="8826" y="21110"/>
                <wp:lineTo x="13471" y="21110"/>
                <wp:lineTo x="14400" y="20470"/>
                <wp:lineTo x="20903" y="10875"/>
                <wp:lineTo x="21368" y="6397"/>
                <wp:lineTo x="19974" y="3198"/>
                <wp:lineTo x="17187" y="0"/>
                <wp:lineTo x="3716" y="0"/>
              </wp:wrapPolygon>
            </wp:wrapTight>
            <wp:docPr id="14" name="Picture 14" descr="lott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tto_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5825" cy="643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ahoma"/>
          <w:bCs/>
          <w:sz w:val="20"/>
          <w:szCs w:val="20"/>
        </w:rPr>
        <w:t xml:space="preserve"> just £1 a week. It has brought in a lot of funds for us over the years, and although we thought last year it would be a time for a break</w:t>
      </w:r>
      <w:r w:rsidR="00213796">
        <w:rPr>
          <w:rFonts w:cs="Tahoma"/>
          <w:bCs/>
          <w:sz w:val="20"/>
          <w:szCs w:val="20"/>
        </w:rPr>
        <w:t xml:space="preserve">, </w:t>
      </w:r>
      <w:r>
        <w:rPr>
          <w:rFonts w:cs="Tahoma"/>
          <w:bCs/>
          <w:sz w:val="20"/>
          <w:szCs w:val="20"/>
        </w:rPr>
        <w:t xml:space="preserve">due to the uncertainty of </w:t>
      </w:r>
      <w:proofErr w:type="spellStart"/>
      <w:r w:rsidR="00213796">
        <w:rPr>
          <w:rFonts w:cs="Tahoma"/>
          <w:bCs/>
          <w:sz w:val="20"/>
          <w:szCs w:val="20"/>
        </w:rPr>
        <w:t>C</w:t>
      </w:r>
      <w:r>
        <w:rPr>
          <w:rFonts w:cs="Tahoma"/>
          <w:bCs/>
          <w:sz w:val="20"/>
          <w:szCs w:val="20"/>
        </w:rPr>
        <w:t>ovid</w:t>
      </w:r>
      <w:proofErr w:type="spellEnd"/>
      <w:r>
        <w:rPr>
          <w:rFonts w:cs="Tahoma"/>
          <w:bCs/>
          <w:sz w:val="20"/>
          <w:szCs w:val="20"/>
        </w:rPr>
        <w:t>, work, etc, we now think that perhaps we will give it another go</w:t>
      </w:r>
      <w:r w:rsidR="00213796">
        <w:rPr>
          <w:rFonts w:cs="Tahoma"/>
          <w:bCs/>
          <w:sz w:val="20"/>
          <w:szCs w:val="20"/>
        </w:rPr>
        <w:t>!</w:t>
      </w:r>
      <w:r>
        <w:rPr>
          <w:rFonts w:cs="Tahoma"/>
          <w:bCs/>
          <w:sz w:val="20"/>
          <w:szCs w:val="20"/>
        </w:rPr>
        <w:t xml:space="preserve"> </w:t>
      </w:r>
      <w:r w:rsidR="00213796">
        <w:rPr>
          <w:rFonts w:cs="Tahoma"/>
          <w:bCs/>
          <w:sz w:val="20"/>
          <w:szCs w:val="20"/>
        </w:rPr>
        <w:t>O</w:t>
      </w:r>
      <w:r>
        <w:rPr>
          <w:rFonts w:cs="Tahoma"/>
          <w:bCs/>
          <w:sz w:val="20"/>
          <w:szCs w:val="20"/>
        </w:rPr>
        <w:t>f course</w:t>
      </w:r>
      <w:r w:rsidR="00213796">
        <w:rPr>
          <w:rFonts w:cs="Tahoma"/>
          <w:bCs/>
          <w:sz w:val="20"/>
          <w:szCs w:val="20"/>
        </w:rPr>
        <w:t>,</w:t>
      </w:r>
      <w:r>
        <w:rPr>
          <w:rFonts w:cs="Tahoma"/>
          <w:bCs/>
          <w:sz w:val="20"/>
          <w:szCs w:val="20"/>
        </w:rPr>
        <w:t xml:space="preserve"> there is always the chance of winning £25 every week! If anyone else is interested, please email me or give me a call, contact details in this newsletter.  </w:t>
      </w:r>
    </w:p>
    <w:p w14:paraId="6FECFFEF" w14:textId="4CB9D15C" w:rsidR="004F52FB" w:rsidRDefault="004F52FB" w:rsidP="004F52FB">
      <w:pPr>
        <w:jc w:val="both"/>
        <w:rPr>
          <w:rFonts w:cs="Tahoma"/>
          <w:bCs/>
          <w:sz w:val="20"/>
          <w:szCs w:val="20"/>
        </w:rPr>
      </w:pPr>
      <w:r w:rsidRPr="00F43AEC">
        <w:rPr>
          <w:rFonts w:cs="Tahoma"/>
          <w:b/>
          <w:sz w:val="20"/>
          <w:szCs w:val="20"/>
        </w:rPr>
        <w:t>The Skills &amp; Community Centre</w:t>
      </w:r>
      <w:r>
        <w:rPr>
          <w:rFonts w:cs="Tahoma"/>
          <w:b/>
          <w:sz w:val="20"/>
          <w:szCs w:val="20"/>
        </w:rPr>
        <w:t xml:space="preserve"> </w:t>
      </w:r>
      <w:r>
        <w:rPr>
          <w:rFonts w:cs="Tahoma"/>
          <w:bCs/>
          <w:sz w:val="20"/>
          <w:szCs w:val="20"/>
        </w:rPr>
        <w:t xml:space="preserve">has been able to resume evening classes, and the veranda is used for selling wares. </w:t>
      </w:r>
      <w:r w:rsidRPr="00F43AEC">
        <w:rPr>
          <w:rFonts w:cs="Tahoma"/>
          <w:b/>
          <w:sz w:val="20"/>
          <w:szCs w:val="20"/>
        </w:rPr>
        <w:t xml:space="preserve"> </w:t>
      </w:r>
      <w:r>
        <w:rPr>
          <w:rFonts w:cs="Tahoma"/>
          <w:bCs/>
          <w:sz w:val="20"/>
          <w:szCs w:val="20"/>
        </w:rPr>
        <w:t>There was some storm damage to the roof recently which has had to be repaired. Soap making is going to resume soon.  Juice making had started just before their lockdown</w:t>
      </w:r>
      <w:r w:rsidR="00213796">
        <w:rPr>
          <w:rFonts w:cs="Tahoma"/>
          <w:bCs/>
          <w:sz w:val="20"/>
          <w:szCs w:val="20"/>
        </w:rPr>
        <w:t xml:space="preserve">, </w:t>
      </w:r>
      <w:r>
        <w:rPr>
          <w:rFonts w:cs="Tahoma"/>
          <w:bCs/>
          <w:sz w:val="20"/>
          <w:szCs w:val="20"/>
        </w:rPr>
        <w:t xml:space="preserve">with Ansu doing the training, this should </w:t>
      </w:r>
      <w:r w:rsidR="00F730F1">
        <w:rPr>
          <w:rFonts w:cs="Tahoma"/>
          <w:bCs/>
          <w:sz w:val="20"/>
          <w:szCs w:val="20"/>
        </w:rPr>
        <w:t xml:space="preserve">soon </w:t>
      </w:r>
      <w:r>
        <w:rPr>
          <w:rFonts w:cs="Tahoma"/>
          <w:bCs/>
          <w:sz w:val="20"/>
          <w:szCs w:val="20"/>
        </w:rPr>
        <w:t xml:space="preserve">start again too. </w:t>
      </w:r>
    </w:p>
    <w:p w14:paraId="72236783" w14:textId="1B9B3A7E" w:rsidR="004F52FB" w:rsidRDefault="004F52FB" w:rsidP="004F52FB">
      <w:pPr>
        <w:jc w:val="both"/>
        <w:rPr>
          <w:rFonts w:cs="Tahoma"/>
          <w:bCs/>
          <w:sz w:val="20"/>
          <w:szCs w:val="20"/>
        </w:rPr>
      </w:pPr>
      <w:r w:rsidRPr="00372E57">
        <w:rPr>
          <w:rFonts w:cs="Tahoma"/>
          <w:b/>
          <w:sz w:val="20"/>
          <w:szCs w:val="20"/>
        </w:rPr>
        <w:t>Fonkoi Kunda School</w:t>
      </w:r>
      <w:r>
        <w:rPr>
          <w:rFonts w:cs="Tahoma"/>
          <w:bCs/>
          <w:sz w:val="20"/>
          <w:szCs w:val="20"/>
        </w:rPr>
        <w:t xml:space="preserve"> are using the staff homes we built to full capacity, married couples</w:t>
      </w:r>
      <w:r w:rsidR="00002065">
        <w:rPr>
          <w:rFonts w:cs="Tahoma"/>
          <w:bCs/>
          <w:sz w:val="20"/>
          <w:szCs w:val="20"/>
        </w:rPr>
        <w:t xml:space="preserve"> and singles</w:t>
      </w:r>
      <w:r>
        <w:rPr>
          <w:rFonts w:cs="Tahoma"/>
          <w:bCs/>
          <w:sz w:val="20"/>
          <w:szCs w:val="20"/>
        </w:rPr>
        <w:t xml:space="preserve"> are using them</w:t>
      </w:r>
      <w:r w:rsidR="00213796">
        <w:rPr>
          <w:rFonts w:cs="Tahoma"/>
          <w:bCs/>
          <w:sz w:val="20"/>
          <w:szCs w:val="20"/>
        </w:rPr>
        <w:t xml:space="preserve"> </w:t>
      </w:r>
      <w:r>
        <w:rPr>
          <w:rFonts w:cs="Tahoma"/>
          <w:bCs/>
          <w:sz w:val="20"/>
          <w:szCs w:val="20"/>
        </w:rPr>
        <w:t xml:space="preserve">and the solar panels are providing light for them. </w:t>
      </w:r>
    </w:p>
    <w:p w14:paraId="649DBDB4" w14:textId="3E6889A9" w:rsidR="004F52FB" w:rsidRPr="000907F2" w:rsidRDefault="004F52FB" w:rsidP="004F52FB">
      <w:pPr>
        <w:jc w:val="both"/>
        <w:rPr>
          <w:rFonts w:cs="Tahoma"/>
          <w:b/>
          <w:i/>
          <w:iCs/>
        </w:rPr>
      </w:pPr>
      <w:r>
        <w:rPr>
          <w:rFonts w:cs="Tahoma"/>
          <w:bCs/>
          <w:sz w:val="20"/>
          <w:szCs w:val="20"/>
        </w:rPr>
        <w:t xml:space="preserve">Keep safe everyone! </w:t>
      </w:r>
      <w:r w:rsidR="00602CD3">
        <w:rPr>
          <w:rFonts w:cs="Tahoma"/>
          <w:bCs/>
          <w:sz w:val="20"/>
          <w:szCs w:val="20"/>
        </w:rPr>
        <w:t xml:space="preserve">  </w:t>
      </w:r>
      <w:r>
        <w:rPr>
          <w:rFonts w:cs="Tahoma"/>
          <w:bCs/>
          <w:sz w:val="20"/>
          <w:szCs w:val="20"/>
        </w:rPr>
        <w:t xml:space="preserve">Kind Regards, </w:t>
      </w:r>
      <w:r w:rsidRPr="000907F2">
        <w:rPr>
          <w:rFonts w:cs="Tahoma"/>
          <w:b/>
          <w:i/>
          <w:iCs/>
        </w:rPr>
        <w:t>Sue</w:t>
      </w:r>
    </w:p>
    <w:p w14:paraId="54A7EBB1" w14:textId="3C9EA629" w:rsidR="004334CC" w:rsidRDefault="00997F77" w:rsidP="00270232">
      <w:pPr>
        <w:spacing w:after="0"/>
        <w:jc w:val="center"/>
        <w:rPr>
          <w:rFonts w:ascii="Comic Sans MS" w:hAnsi="Comic Sans MS" w:cs="Tahoma"/>
          <w:b/>
          <w:bCs/>
          <w:color w:val="C45911" w:themeColor="accent2" w:themeShade="BF"/>
          <w:sz w:val="24"/>
          <w:szCs w:val="28"/>
        </w:rPr>
      </w:pPr>
      <w:r>
        <w:rPr>
          <w:rFonts w:ascii="Comic Sans MS" w:hAnsi="Comic Sans MS" w:cs="Tahoma"/>
          <w:b/>
          <w:bCs/>
          <w:color w:val="C45911" w:themeColor="accent2" w:themeShade="BF"/>
          <w:sz w:val="24"/>
          <w:szCs w:val="28"/>
        </w:rPr>
        <w:lastRenderedPageBreak/>
        <w:t xml:space="preserve">Si-Kunda and </w:t>
      </w:r>
      <w:r w:rsidR="001F555D">
        <w:rPr>
          <w:rFonts w:ascii="Comic Sans MS" w:hAnsi="Comic Sans MS" w:cs="Tahoma"/>
          <w:b/>
          <w:bCs/>
          <w:color w:val="C45911" w:themeColor="accent2" w:themeShade="BF"/>
          <w:sz w:val="24"/>
          <w:szCs w:val="28"/>
        </w:rPr>
        <w:t xml:space="preserve">Medina Fonkoi </w:t>
      </w:r>
    </w:p>
    <w:p w14:paraId="064DA551" w14:textId="55BAF6F6" w:rsidR="0049738F" w:rsidRDefault="004334CC" w:rsidP="00270232">
      <w:pPr>
        <w:spacing w:after="0"/>
        <w:jc w:val="center"/>
        <w:rPr>
          <w:rFonts w:ascii="Comic Sans MS" w:hAnsi="Comic Sans MS" w:cs="Tahoma"/>
          <w:b/>
          <w:bCs/>
          <w:color w:val="C45911" w:themeColor="accent2" w:themeShade="BF"/>
          <w:sz w:val="24"/>
          <w:szCs w:val="28"/>
        </w:rPr>
      </w:pPr>
      <w:r>
        <w:rPr>
          <w:rFonts w:ascii="Comic Sans MS" w:hAnsi="Comic Sans MS" w:cs="Tahoma"/>
          <w:b/>
          <w:bCs/>
          <w:color w:val="C45911" w:themeColor="accent2" w:themeShade="BF"/>
          <w:sz w:val="24"/>
          <w:szCs w:val="28"/>
        </w:rPr>
        <w:t>W</w:t>
      </w:r>
      <w:r w:rsidR="001F555D">
        <w:rPr>
          <w:rFonts w:ascii="Comic Sans MS" w:hAnsi="Comic Sans MS" w:cs="Tahoma"/>
          <w:b/>
          <w:bCs/>
          <w:color w:val="C45911" w:themeColor="accent2" w:themeShade="BF"/>
          <w:sz w:val="24"/>
          <w:szCs w:val="28"/>
        </w:rPr>
        <w:t xml:space="preserve">omen’s </w:t>
      </w:r>
      <w:r w:rsidR="00D30014">
        <w:rPr>
          <w:rFonts w:ascii="Comic Sans MS" w:hAnsi="Comic Sans MS" w:cs="Tahoma"/>
          <w:b/>
          <w:bCs/>
          <w:color w:val="C45911" w:themeColor="accent2" w:themeShade="BF"/>
          <w:sz w:val="24"/>
          <w:szCs w:val="28"/>
        </w:rPr>
        <w:t xml:space="preserve">Fruit &amp; </w:t>
      </w:r>
      <w:r w:rsidR="001F555D">
        <w:rPr>
          <w:rFonts w:ascii="Comic Sans MS" w:hAnsi="Comic Sans MS" w:cs="Tahoma"/>
          <w:b/>
          <w:bCs/>
          <w:color w:val="C45911" w:themeColor="accent2" w:themeShade="BF"/>
          <w:sz w:val="24"/>
          <w:szCs w:val="28"/>
        </w:rPr>
        <w:t>Vegetable Gardens</w:t>
      </w:r>
    </w:p>
    <w:p w14:paraId="2105B0E3" w14:textId="61CA031D" w:rsidR="000124C8" w:rsidRDefault="0022095F" w:rsidP="00D21FD4">
      <w:pPr>
        <w:jc w:val="both"/>
        <w:rPr>
          <w:rFonts w:cs="Tahoma"/>
          <w:bCs/>
          <w:sz w:val="20"/>
          <w:szCs w:val="20"/>
        </w:rPr>
      </w:pPr>
      <w:r>
        <w:rPr>
          <w:rFonts w:cs="Tahoma"/>
          <w:bCs/>
          <w:sz w:val="20"/>
          <w:szCs w:val="20"/>
        </w:rPr>
        <w:t xml:space="preserve">The ladies </w:t>
      </w:r>
      <w:r w:rsidR="00750D43" w:rsidRPr="00D21FD4">
        <w:rPr>
          <w:rFonts w:cs="Tahoma"/>
          <w:bCs/>
          <w:sz w:val="20"/>
          <w:szCs w:val="20"/>
        </w:rPr>
        <w:t xml:space="preserve">in the </w:t>
      </w:r>
      <w:r w:rsidR="00A707DF">
        <w:rPr>
          <w:rFonts w:cs="Tahoma"/>
          <w:bCs/>
          <w:sz w:val="20"/>
          <w:szCs w:val="20"/>
        </w:rPr>
        <w:t xml:space="preserve">village </w:t>
      </w:r>
      <w:r w:rsidR="00750D43" w:rsidRPr="00D21FD4">
        <w:rPr>
          <w:rFonts w:cs="Tahoma"/>
          <w:bCs/>
          <w:sz w:val="20"/>
          <w:szCs w:val="20"/>
        </w:rPr>
        <w:t xml:space="preserve">gardens of </w:t>
      </w:r>
      <w:r w:rsidR="00A707DF">
        <w:rPr>
          <w:rFonts w:cs="Tahoma"/>
          <w:bCs/>
          <w:sz w:val="20"/>
          <w:szCs w:val="20"/>
        </w:rPr>
        <w:t xml:space="preserve">Si-Kunda </w:t>
      </w:r>
      <w:r>
        <w:rPr>
          <w:rFonts w:cs="Tahoma"/>
          <w:bCs/>
          <w:sz w:val="20"/>
          <w:szCs w:val="20"/>
        </w:rPr>
        <w:t>asked the charity</w:t>
      </w:r>
      <w:r w:rsidR="00A707DF">
        <w:rPr>
          <w:rFonts w:cs="Tahoma"/>
          <w:bCs/>
          <w:sz w:val="20"/>
          <w:szCs w:val="20"/>
        </w:rPr>
        <w:t xml:space="preserve"> </w:t>
      </w:r>
      <w:r w:rsidR="00B4277C">
        <w:rPr>
          <w:rFonts w:cs="Tahoma"/>
          <w:bCs/>
          <w:sz w:val="20"/>
          <w:szCs w:val="20"/>
        </w:rPr>
        <w:t>to</w:t>
      </w:r>
      <w:r>
        <w:rPr>
          <w:rFonts w:cs="Tahoma"/>
          <w:bCs/>
          <w:sz w:val="20"/>
          <w:szCs w:val="20"/>
        </w:rPr>
        <w:t xml:space="preserve"> help</w:t>
      </w:r>
      <w:r w:rsidR="00B4277C">
        <w:rPr>
          <w:rFonts w:cs="Tahoma"/>
          <w:bCs/>
          <w:sz w:val="20"/>
          <w:szCs w:val="20"/>
        </w:rPr>
        <w:t xml:space="preserve"> create</w:t>
      </w:r>
      <w:r w:rsidR="00750D43" w:rsidRPr="00D21FD4">
        <w:rPr>
          <w:rFonts w:cs="Tahoma"/>
          <w:bCs/>
          <w:sz w:val="20"/>
          <w:szCs w:val="20"/>
        </w:rPr>
        <w:t xml:space="preserve"> a market area </w:t>
      </w:r>
      <w:r w:rsidR="00B4277C">
        <w:rPr>
          <w:rFonts w:cs="Tahoma"/>
          <w:bCs/>
          <w:sz w:val="20"/>
          <w:szCs w:val="20"/>
        </w:rPr>
        <w:t>to sell their surplus produce from the gardens.</w:t>
      </w:r>
      <w:r w:rsidR="00750D43" w:rsidRPr="00D21FD4">
        <w:rPr>
          <w:rFonts w:cs="Tahoma"/>
          <w:bCs/>
          <w:sz w:val="20"/>
          <w:szCs w:val="20"/>
        </w:rPr>
        <w:t xml:space="preserve"> At the moment</w:t>
      </w:r>
      <w:r>
        <w:rPr>
          <w:rFonts w:cs="Tahoma"/>
          <w:bCs/>
          <w:sz w:val="20"/>
          <w:szCs w:val="20"/>
        </w:rPr>
        <w:t>,</w:t>
      </w:r>
      <w:r w:rsidR="00750D43" w:rsidRPr="00D21FD4">
        <w:rPr>
          <w:rFonts w:cs="Tahoma"/>
          <w:bCs/>
          <w:sz w:val="20"/>
          <w:szCs w:val="20"/>
        </w:rPr>
        <w:t xml:space="preserve"> </w:t>
      </w:r>
      <w:r w:rsidR="00B4277C">
        <w:rPr>
          <w:rFonts w:cs="Tahoma"/>
          <w:bCs/>
          <w:sz w:val="20"/>
          <w:szCs w:val="20"/>
        </w:rPr>
        <w:t>they carry their</w:t>
      </w:r>
      <w:r w:rsidR="00750D43" w:rsidRPr="00D21FD4">
        <w:rPr>
          <w:rFonts w:cs="Tahoma"/>
          <w:bCs/>
          <w:sz w:val="20"/>
          <w:szCs w:val="20"/>
        </w:rPr>
        <w:t xml:space="preserve"> vegetables and fruit th</w:t>
      </w:r>
      <w:r w:rsidR="00B4277C">
        <w:rPr>
          <w:rFonts w:cs="Tahoma"/>
          <w:bCs/>
          <w:sz w:val="20"/>
          <w:szCs w:val="20"/>
        </w:rPr>
        <w:t>at the</w:t>
      </w:r>
      <w:r w:rsidR="00750D43" w:rsidRPr="00D21FD4">
        <w:rPr>
          <w:rFonts w:cs="Tahoma"/>
          <w:bCs/>
          <w:sz w:val="20"/>
          <w:szCs w:val="20"/>
        </w:rPr>
        <w:t>y have for sale to Soma Town, a few miles away from Si</w:t>
      </w:r>
      <w:r>
        <w:rPr>
          <w:rFonts w:cs="Tahoma"/>
          <w:bCs/>
          <w:sz w:val="20"/>
          <w:szCs w:val="20"/>
        </w:rPr>
        <w:t>-K</w:t>
      </w:r>
      <w:r w:rsidR="00750D43" w:rsidRPr="00D21FD4">
        <w:rPr>
          <w:rFonts w:cs="Tahoma"/>
          <w:bCs/>
          <w:sz w:val="20"/>
          <w:szCs w:val="20"/>
        </w:rPr>
        <w:t xml:space="preserve">unda, and </w:t>
      </w:r>
      <w:r w:rsidR="00D21FD4" w:rsidRPr="00D21FD4">
        <w:rPr>
          <w:rFonts w:cs="Tahoma"/>
          <w:bCs/>
          <w:sz w:val="20"/>
          <w:szCs w:val="20"/>
        </w:rPr>
        <w:t>even further</w:t>
      </w:r>
      <w:r w:rsidR="00750D43" w:rsidRPr="00D21FD4">
        <w:rPr>
          <w:rFonts w:cs="Tahoma"/>
          <w:bCs/>
          <w:sz w:val="20"/>
          <w:szCs w:val="20"/>
        </w:rPr>
        <w:t xml:space="preserve"> from Medina Fonkoi</w:t>
      </w:r>
      <w:r w:rsidR="00D21FD4" w:rsidRPr="00D21FD4">
        <w:rPr>
          <w:rFonts w:cs="Tahoma"/>
          <w:bCs/>
          <w:sz w:val="20"/>
          <w:szCs w:val="20"/>
        </w:rPr>
        <w:t xml:space="preserve"> to Soma</w:t>
      </w:r>
      <w:r>
        <w:rPr>
          <w:rFonts w:cs="Tahoma"/>
          <w:bCs/>
          <w:sz w:val="20"/>
          <w:szCs w:val="20"/>
        </w:rPr>
        <w:t xml:space="preserve">. </w:t>
      </w:r>
      <w:r w:rsidR="00750D43" w:rsidRPr="00D21FD4">
        <w:rPr>
          <w:rFonts w:cs="Tahoma"/>
          <w:bCs/>
          <w:sz w:val="20"/>
          <w:szCs w:val="20"/>
        </w:rPr>
        <w:t xml:space="preserve">The problem is </w:t>
      </w:r>
      <w:r w:rsidR="00B4277C">
        <w:rPr>
          <w:rFonts w:cs="Tahoma"/>
          <w:bCs/>
          <w:sz w:val="20"/>
          <w:szCs w:val="20"/>
        </w:rPr>
        <w:t xml:space="preserve">not </w:t>
      </w:r>
      <w:r w:rsidR="00083766">
        <w:rPr>
          <w:rFonts w:cs="Tahoma"/>
          <w:bCs/>
          <w:sz w:val="20"/>
          <w:szCs w:val="20"/>
        </w:rPr>
        <w:t>so much</w:t>
      </w:r>
      <w:r w:rsidR="00B4277C">
        <w:rPr>
          <w:rFonts w:cs="Tahoma"/>
          <w:bCs/>
          <w:sz w:val="20"/>
          <w:szCs w:val="20"/>
        </w:rPr>
        <w:t xml:space="preserve"> the journey, but that</w:t>
      </w:r>
      <w:r w:rsidR="00750D43" w:rsidRPr="00D21FD4">
        <w:rPr>
          <w:rFonts w:cs="Tahoma"/>
          <w:bCs/>
          <w:sz w:val="20"/>
          <w:szCs w:val="20"/>
        </w:rPr>
        <w:t xml:space="preserve"> they have to compete with everyone else</w:t>
      </w:r>
      <w:r w:rsidR="00B4277C">
        <w:rPr>
          <w:rFonts w:cs="Tahoma"/>
          <w:bCs/>
          <w:sz w:val="20"/>
          <w:szCs w:val="20"/>
        </w:rPr>
        <w:t xml:space="preserve"> for sales</w:t>
      </w:r>
      <w:r w:rsidR="00750D43" w:rsidRPr="00D21FD4">
        <w:rPr>
          <w:rFonts w:cs="Tahoma"/>
          <w:bCs/>
          <w:sz w:val="20"/>
          <w:szCs w:val="20"/>
        </w:rPr>
        <w:t xml:space="preserve">. The reason </w:t>
      </w:r>
      <w:r>
        <w:rPr>
          <w:rFonts w:cs="Tahoma"/>
          <w:bCs/>
          <w:sz w:val="20"/>
          <w:szCs w:val="20"/>
        </w:rPr>
        <w:t xml:space="preserve">is </w:t>
      </w:r>
      <w:r w:rsidR="00750D43" w:rsidRPr="00D21FD4">
        <w:rPr>
          <w:rFonts w:cs="Tahoma"/>
          <w:bCs/>
          <w:sz w:val="20"/>
          <w:szCs w:val="20"/>
        </w:rPr>
        <w:t>that if they had their own</w:t>
      </w:r>
      <w:r w:rsidR="00D21FD4" w:rsidRPr="00D21FD4">
        <w:rPr>
          <w:rFonts w:cs="Tahoma"/>
          <w:bCs/>
          <w:sz w:val="20"/>
          <w:szCs w:val="20"/>
        </w:rPr>
        <w:t xml:space="preserve"> market places</w:t>
      </w:r>
      <w:r w:rsidR="00750D43" w:rsidRPr="00D21FD4">
        <w:rPr>
          <w:rFonts w:cs="Tahoma"/>
          <w:bCs/>
          <w:sz w:val="20"/>
          <w:szCs w:val="20"/>
        </w:rPr>
        <w:t xml:space="preserve"> in their </w:t>
      </w:r>
      <w:r w:rsidR="00D21FD4" w:rsidRPr="00D21FD4">
        <w:rPr>
          <w:rFonts w:cs="Tahoma"/>
          <w:bCs/>
          <w:sz w:val="20"/>
          <w:szCs w:val="20"/>
        </w:rPr>
        <w:t xml:space="preserve">own </w:t>
      </w:r>
      <w:r w:rsidR="00750D43" w:rsidRPr="00D21FD4">
        <w:rPr>
          <w:rFonts w:cs="Tahoma"/>
          <w:bCs/>
          <w:sz w:val="20"/>
          <w:szCs w:val="20"/>
        </w:rPr>
        <w:t>villages</w:t>
      </w:r>
      <w:r>
        <w:rPr>
          <w:rFonts w:cs="Tahoma"/>
          <w:bCs/>
          <w:sz w:val="20"/>
          <w:szCs w:val="20"/>
        </w:rPr>
        <w:t xml:space="preserve">, </w:t>
      </w:r>
      <w:r w:rsidR="00750D43" w:rsidRPr="00D21FD4">
        <w:rPr>
          <w:rFonts w:cs="Tahoma"/>
          <w:bCs/>
          <w:sz w:val="20"/>
          <w:szCs w:val="20"/>
        </w:rPr>
        <w:t>then they could sell from there</w:t>
      </w:r>
      <w:r w:rsidR="00083766">
        <w:rPr>
          <w:rFonts w:cs="Tahoma"/>
          <w:bCs/>
          <w:sz w:val="20"/>
          <w:szCs w:val="20"/>
        </w:rPr>
        <w:t xml:space="preserve"> and get better prices</w:t>
      </w:r>
      <w:r w:rsidR="00750D43" w:rsidRPr="00D21FD4">
        <w:rPr>
          <w:rFonts w:cs="Tahoma"/>
          <w:bCs/>
          <w:sz w:val="20"/>
          <w:szCs w:val="20"/>
        </w:rPr>
        <w:t>. Both villages would get ‘passing trade’</w:t>
      </w:r>
      <w:r>
        <w:rPr>
          <w:rFonts w:cs="Tahoma"/>
          <w:bCs/>
          <w:sz w:val="20"/>
          <w:szCs w:val="20"/>
        </w:rPr>
        <w:t>,</w:t>
      </w:r>
      <w:r w:rsidR="00750D43" w:rsidRPr="00D21FD4">
        <w:rPr>
          <w:rFonts w:cs="Tahoma"/>
          <w:bCs/>
          <w:sz w:val="20"/>
          <w:szCs w:val="20"/>
        </w:rPr>
        <w:t xml:space="preserve"> as they are routes that people from other villages </w:t>
      </w:r>
      <w:r w:rsidR="00083766">
        <w:rPr>
          <w:rFonts w:cs="Tahoma"/>
          <w:bCs/>
          <w:sz w:val="20"/>
          <w:szCs w:val="20"/>
        </w:rPr>
        <w:t xml:space="preserve">use to </w:t>
      </w:r>
      <w:r w:rsidR="00750D43" w:rsidRPr="00D21FD4">
        <w:rPr>
          <w:rFonts w:cs="Tahoma"/>
          <w:bCs/>
          <w:sz w:val="20"/>
          <w:szCs w:val="20"/>
        </w:rPr>
        <w:t xml:space="preserve">go to Soma town. </w:t>
      </w:r>
      <w:r w:rsidR="00D21FD4" w:rsidRPr="00D21FD4">
        <w:rPr>
          <w:rFonts w:cs="Tahoma"/>
          <w:bCs/>
          <w:sz w:val="20"/>
          <w:szCs w:val="20"/>
        </w:rPr>
        <w:t>I</w:t>
      </w:r>
      <w:r w:rsidR="00750D43" w:rsidRPr="00D21FD4">
        <w:rPr>
          <w:rFonts w:cs="Tahoma"/>
          <w:bCs/>
          <w:sz w:val="20"/>
          <w:szCs w:val="20"/>
        </w:rPr>
        <w:t>t</w:t>
      </w:r>
      <w:r w:rsidR="00D21FD4" w:rsidRPr="00D21FD4">
        <w:rPr>
          <w:rFonts w:cs="Tahoma"/>
          <w:bCs/>
          <w:sz w:val="20"/>
          <w:szCs w:val="20"/>
        </w:rPr>
        <w:t xml:space="preserve"> makes sense and</w:t>
      </w:r>
      <w:r w:rsidR="00750D43" w:rsidRPr="00D21FD4">
        <w:rPr>
          <w:rFonts w:cs="Tahoma"/>
          <w:bCs/>
          <w:sz w:val="20"/>
          <w:szCs w:val="20"/>
        </w:rPr>
        <w:t xml:space="preserve"> would be a good asset </w:t>
      </w:r>
      <w:r w:rsidR="00442825" w:rsidRPr="00D21FD4">
        <w:rPr>
          <w:rFonts w:cs="Tahoma"/>
          <w:bCs/>
          <w:sz w:val="20"/>
          <w:szCs w:val="20"/>
        </w:rPr>
        <w:t>to increasing</w:t>
      </w:r>
      <w:r w:rsidR="00750D43" w:rsidRPr="00D21FD4">
        <w:rPr>
          <w:rFonts w:cs="Tahoma"/>
          <w:bCs/>
          <w:sz w:val="20"/>
          <w:szCs w:val="20"/>
        </w:rPr>
        <w:t xml:space="preserve"> the use and value of the gardens. </w:t>
      </w:r>
      <w:r w:rsidR="00083766">
        <w:rPr>
          <w:rFonts w:cs="Tahoma"/>
          <w:bCs/>
          <w:sz w:val="20"/>
          <w:szCs w:val="20"/>
        </w:rPr>
        <w:t xml:space="preserve">We established </w:t>
      </w:r>
      <w:r w:rsidR="00750D43" w:rsidRPr="00D21FD4">
        <w:rPr>
          <w:rFonts w:cs="Tahoma"/>
          <w:bCs/>
          <w:sz w:val="20"/>
          <w:szCs w:val="20"/>
        </w:rPr>
        <w:t>Si</w:t>
      </w:r>
      <w:r>
        <w:rPr>
          <w:rFonts w:cs="Tahoma"/>
          <w:bCs/>
          <w:sz w:val="20"/>
          <w:szCs w:val="20"/>
        </w:rPr>
        <w:t>-K</w:t>
      </w:r>
      <w:r w:rsidR="00750D43" w:rsidRPr="00D21FD4">
        <w:rPr>
          <w:rFonts w:cs="Tahoma"/>
          <w:bCs/>
          <w:sz w:val="20"/>
          <w:szCs w:val="20"/>
        </w:rPr>
        <w:t xml:space="preserve">unda gardens in 2006 and </w:t>
      </w:r>
      <w:r w:rsidR="00083766">
        <w:rPr>
          <w:rFonts w:cs="Tahoma"/>
          <w:bCs/>
          <w:sz w:val="20"/>
          <w:szCs w:val="20"/>
        </w:rPr>
        <w:t xml:space="preserve">they </w:t>
      </w:r>
      <w:r w:rsidR="00750D43" w:rsidRPr="00D21FD4">
        <w:rPr>
          <w:rFonts w:cs="Tahoma"/>
          <w:bCs/>
          <w:sz w:val="20"/>
          <w:szCs w:val="20"/>
        </w:rPr>
        <w:t xml:space="preserve">continue to be </w:t>
      </w:r>
      <w:r w:rsidR="00B4277C">
        <w:rPr>
          <w:rFonts w:cs="Tahoma"/>
          <w:bCs/>
          <w:sz w:val="20"/>
          <w:szCs w:val="20"/>
        </w:rPr>
        <w:t xml:space="preserve">very </w:t>
      </w:r>
      <w:r w:rsidR="00750D43" w:rsidRPr="00D21FD4">
        <w:rPr>
          <w:rFonts w:cs="Tahoma"/>
          <w:bCs/>
          <w:sz w:val="20"/>
          <w:szCs w:val="20"/>
        </w:rPr>
        <w:t>successful</w:t>
      </w:r>
      <w:r>
        <w:rPr>
          <w:rFonts w:cs="Tahoma"/>
          <w:bCs/>
          <w:sz w:val="20"/>
          <w:szCs w:val="20"/>
        </w:rPr>
        <w:t xml:space="preserve">. So </w:t>
      </w:r>
      <w:r w:rsidR="00442825" w:rsidRPr="00D21FD4">
        <w:rPr>
          <w:rFonts w:cs="Tahoma"/>
          <w:bCs/>
          <w:sz w:val="20"/>
          <w:szCs w:val="20"/>
        </w:rPr>
        <w:t>far</w:t>
      </w:r>
      <w:r>
        <w:rPr>
          <w:rFonts w:cs="Tahoma"/>
          <w:bCs/>
          <w:sz w:val="20"/>
          <w:szCs w:val="20"/>
        </w:rPr>
        <w:t>,</w:t>
      </w:r>
      <w:r w:rsidR="00750D43" w:rsidRPr="00D21FD4">
        <w:rPr>
          <w:rFonts w:cs="Tahoma"/>
          <w:bCs/>
          <w:sz w:val="20"/>
          <w:szCs w:val="20"/>
        </w:rPr>
        <w:t xml:space="preserve"> Medina</w:t>
      </w:r>
      <w:r w:rsidR="00083766">
        <w:rPr>
          <w:rFonts w:cs="Tahoma"/>
          <w:bCs/>
          <w:sz w:val="20"/>
          <w:szCs w:val="20"/>
        </w:rPr>
        <w:t xml:space="preserve"> Fonkoi</w:t>
      </w:r>
      <w:r w:rsidR="00750D43" w:rsidRPr="00D21FD4">
        <w:rPr>
          <w:rFonts w:cs="Tahoma"/>
          <w:bCs/>
          <w:sz w:val="20"/>
          <w:szCs w:val="20"/>
        </w:rPr>
        <w:t xml:space="preserve"> seems to be emulating that</w:t>
      </w:r>
      <w:r w:rsidR="00D21FD4" w:rsidRPr="00D21FD4">
        <w:rPr>
          <w:rFonts w:cs="Tahoma"/>
          <w:bCs/>
          <w:sz w:val="20"/>
          <w:szCs w:val="20"/>
        </w:rPr>
        <w:t>.</w:t>
      </w:r>
      <w:r w:rsidR="00B4277C">
        <w:rPr>
          <w:rFonts w:cs="Tahoma"/>
          <w:bCs/>
          <w:sz w:val="20"/>
          <w:szCs w:val="20"/>
        </w:rPr>
        <w:t xml:space="preserve"> </w:t>
      </w:r>
    </w:p>
    <w:p w14:paraId="5497417D" w14:textId="2D3CE2A4" w:rsidR="00750D43" w:rsidRDefault="00083766" w:rsidP="00D21FD4">
      <w:pPr>
        <w:jc w:val="both"/>
        <w:rPr>
          <w:rFonts w:cs="Tahoma"/>
          <w:bCs/>
          <w:sz w:val="20"/>
          <w:szCs w:val="20"/>
        </w:rPr>
      </w:pPr>
      <w:r>
        <w:rPr>
          <w:rFonts w:cs="Tahoma"/>
          <w:bCs/>
          <w:noProof/>
          <w:sz w:val="20"/>
          <w:szCs w:val="20"/>
        </w:rPr>
        <w:drawing>
          <wp:anchor distT="0" distB="0" distL="114300" distR="114300" simplePos="0" relativeHeight="251848704" behindDoc="0" locked="0" layoutInCell="1" allowOverlap="1" wp14:anchorId="0A33A40B" wp14:editId="148954E9">
            <wp:simplePos x="0" y="0"/>
            <wp:positionH relativeFrom="column">
              <wp:posOffset>297180</wp:posOffset>
            </wp:positionH>
            <wp:positionV relativeFrom="paragraph">
              <wp:posOffset>1382151</wp:posOffset>
            </wp:positionV>
            <wp:extent cx="3701415" cy="2083435"/>
            <wp:effectExtent l="266700" t="209550" r="260985" b="31686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01415" cy="2083435"/>
                    </a:xfrm>
                    <a:prstGeom prst="rect">
                      <a:avLst/>
                    </a:prstGeom>
                    <a:effectLst>
                      <a:outerShdw blurRad="279400" dist="50800" dir="5400000" algn="ctr" rotWithShape="0">
                        <a:schemeClr val="accent4">
                          <a:lumMod val="75000"/>
                        </a:schemeClr>
                      </a:outerShdw>
                    </a:effectLst>
                  </pic:spPr>
                </pic:pic>
              </a:graphicData>
            </a:graphic>
            <wp14:sizeRelH relativeFrom="margin">
              <wp14:pctWidth>0</wp14:pctWidth>
            </wp14:sizeRelH>
            <wp14:sizeRelV relativeFrom="margin">
              <wp14:pctHeight>0</wp14:pctHeight>
            </wp14:sizeRelV>
          </wp:anchor>
        </w:drawing>
      </w:r>
      <w:r w:rsidR="00D21FD4">
        <w:rPr>
          <w:rFonts w:cs="Tahoma"/>
          <w:bCs/>
          <w:sz w:val="20"/>
          <w:szCs w:val="20"/>
        </w:rPr>
        <w:t>The estimates show that it would cost approx. £750 - £800 for each of the two villages,</w:t>
      </w:r>
      <w:r w:rsidR="00DA3D3F">
        <w:rPr>
          <w:rFonts w:cs="Tahoma"/>
          <w:bCs/>
          <w:sz w:val="20"/>
          <w:szCs w:val="20"/>
        </w:rPr>
        <w:t xml:space="preserve"> and labour from the villages would be used,</w:t>
      </w:r>
      <w:r w:rsidR="00D21FD4">
        <w:rPr>
          <w:rFonts w:cs="Tahoma"/>
          <w:bCs/>
          <w:sz w:val="20"/>
          <w:szCs w:val="20"/>
        </w:rPr>
        <w:t xml:space="preserve"> so this is something we</w:t>
      </w:r>
      <w:r w:rsidR="00B4277C">
        <w:rPr>
          <w:rFonts w:cs="Tahoma"/>
          <w:bCs/>
          <w:sz w:val="20"/>
          <w:szCs w:val="20"/>
        </w:rPr>
        <w:t xml:space="preserve"> are</w:t>
      </w:r>
      <w:r w:rsidR="00D21FD4">
        <w:rPr>
          <w:rFonts w:cs="Tahoma"/>
          <w:bCs/>
          <w:sz w:val="20"/>
          <w:szCs w:val="20"/>
        </w:rPr>
        <w:t xml:space="preserve"> </w:t>
      </w:r>
      <w:r w:rsidR="00270232">
        <w:rPr>
          <w:rFonts w:cs="Tahoma"/>
          <w:bCs/>
          <w:sz w:val="20"/>
          <w:szCs w:val="20"/>
        </w:rPr>
        <w:t>aiming</w:t>
      </w:r>
      <w:r w:rsidR="00D21FD4">
        <w:rPr>
          <w:rFonts w:cs="Tahoma"/>
          <w:bCs/>
          <w:sz w:val="20"/>
          <w:szCs w:val="20"/>
        </w:rPr>
        <w:t xml:space="preserve"> for in the near future</w:t>
      </w:r>
      <w:r w:rsidR="0022095F">
        <w:rPr>
          <w:rFonts w:cs="Tahoma"/>
          <w:bCs/>
          <w:sz w:val="20"/>
          <w:szCs w:val="20"/>
        </w:rPr>
        <w:t xml:space="preserve">, </w:t>
      </w:r>
      <w:r w:rsidR="00D21FD4">
        <w:rPr>
          <w:rFonts w:cs="Tahoma"/>
          <w:bCs/>
          <w:sz w:val="20"/>
          <w:szCs w:val="20"/>
        </w:rPr>
        <w:t>as we can really see the benefits this project would bring.</w:t>
      </w:r>
      <w:r w:rsidR="0022095F">
        <w:rPr>
          <w:rFonts w:cs="Tahoma"/>
          <w:bCs/>
          <w:sz w:val="20"/>
          <w:szCs w:val="20"/>
        </w:rPr>
        <w:t xml:space="preserve"> </w:t>
      </w:r>
      <w:r w:rsidR="00D21FD4">
        <w:rPr>
          <w:rFonts w:cs="Tahoma"/>
          <w:bCs/>
          <w:sz w:val="20"/>
          <w:szCs w:val="20"/>
        </w:rPr>
        <w:t xml:space="preserve">Once built, the ladies will manage it themselves and ownership </w:t>
      </w:r>
      <w:r w:rsidR="0022095F">
        <w:rPr>
          <w:rFonts w:cs="Tahoma"/>
          <w:bCs/>
          <w:sz w:val="20"/>
          <w:szCs w:val="20"/>
        </w:rPr>
        <w:t xml:space="preserve">will be </w:t>
      </w:r>
      <w:r w:rsidR="00D21FD4">
        <w:rPr>
          <w:rFonts w:cs="Tahoma"/>
          <w:bCs/>
          <w:sz w:val="20"/>
          <w:szCs w:val="20"/>
        </w:rPr>
        <w:t xml:space="preserve">passed to them. </w:t>
      </w:r>
      <w:r w:rsidR="00DA3D3F">
        <w:rPr>
          <w:rFonts w:cs="Tahoma"/>
          <w:bCs/>
          <w:sz w:val="20"/>
          <w:szCs w:val="20"/>
        </w:rPr>
        <w:t>They have a bank account for the gardens</w:t>
      </w:r>
      <w:r w:rsidR="0022095F">
        <w:rPr>
          <w:rFonts w:cs="Tahoma"/>
          <w:bCs/>
          <w:sz w:val="20"/>
          <w:szCs w:val="20"/>
        </w:rPr>
        <w:t xml:space="preserve"> </w:t>
      </w:r>
      <w:r w:rsidR="00DA3D3F">
        <w:rPr>
          <w:rFonts w:cs="Tahoma"/>
          <w:bCs/>
          <w:sz w:val="20"/>
          <w:szCs w:val="20"/>
        </w:rPr>
        <w:t xml:space="preserve">and manage that themselves very well, so we are confident that the organisation of the proposed market areas will be managed well too. </w:t>
      </w:r>
    </w:p>
    <w:p w14:paraId="7F9403E8" w14:textId="77777777" w:rsidR="00DA3D3F" w:rsidRPr="00DA3D3F" w:rsidRDefault="00DA3D3F" w:rsidP="00DA3D3F">
      <w:pPr>
        <w:pStyle w:val="BodyText"/>
        <w:jc w:val="center"/>
        <w:rPr>
          <w:rFonts w:asciiTheme="minorHAnsi" w:eastAsiaTheme="minorHAnsi" w:hAnsiTheme="minorHAnsi" w:cs="Tahoma"/>
          <w:bCs/>
          <w:i/>
          <w:iCs/>
          <w:spacing w:val="0"/>
          <w:sz w:val="20"/>
        </w:rPr>
      </w:pPr>
      <w:r w:rsidRPr="00DA3D3F">
        <w:rPr>
          <w:rFonts w:asciiTheme="minorHAnsi" w:eastAsiaTheme="minorHAnsi" w:hAnsiTheme="minorHAnsi" w:cs="Tahoma"/>
          <w:bCs/>
          <w:i/>
          <w:iCs/>
          <w:spacing w:val="0"/>
          <w:sz w:val="20"/>
        </w:rPr>
        <w:t>Friends of Si-Kunda try wherever possible to create projects that can be passed on to, and sustained by the community. We use local labour with all our projects</w:t>
      </w:r>
    </w:p>
    <w:p w14:paraId="4F50E9A7" w14:textId="77777777" w:rsidR="009E70F1" w:rsidRDefault="00270232" w:rsidP="009A6A64">
      <w:pPr>
        <w:jc w:val="both"/>
        <w:rPr>
          <w:rFonts w:ascii="Comic Sans MS" w:hAnsi="Comic Sans MS" w:cs="Tahoma"/>
          <w:b/>
          <w:bCs/>
          <w:noProof/>
          <w:color w:val="C45911" w:themeColor="accent2" w:themeShade="BF"/>
          <w:sz w:val="20"/>
        </w:rPr>
      </w:pPr>
      <w:r w:rsidRPr="00270232">
        <w:rPr>
          <w:rFonts w:ascii="Comic Sans MS" w:hAnsi="Comic Sans MS" w:cs="Tahoma"/>
          <w:b/>
          <w:bCs/>
          <w:noProof/>
          <w:color w:val="C45911" w:themeColor="accent2" w:themeShade="BF"/>
          <w:sz w:val="24"/>
          <w:szCs w:val="28"/>
        </w:rPr>
        <w:t xml:space="preserve">Updates of </w:t>
      </w:r>
      <w:r w:rsidR="005A5178">
        <w:rPr>
          <w:rFonts w:ascii="Comic Sans MS" w:hAnsi="Comic Sans MS" w:cs="Tahoma"/>
          <w:b/>
          <w:bCs/>
          <w:noProof/>
          <w:color w:val="C45911" w:themeColor="accent2" w:themeShade="BF"/>
          <w:sz w:val="24"/>
          <w:szCs w:val="28"/>
        </w:rPr>
        <w:t>a few</w:t>
      </w:r>
      <w:r w:rsidRPr="00270232">
        <w:rPr>
          <w:rFonts w:ascii="Comic Sans MS" w:hAnsi="Comic Sans MS" w:cs="Tahoma"/>
          <w:b/>
          <w:bCs/>
          <w:noProof/>
          <w:color w:val="C45911" w:themeColor="accent2" w:themeShade="BF"/>
          <w:sz w:val="24"/>
          <w:szCs w:val="28"/>
        </w:rPr>
        <w:t xml:space="preserve"> of our past students</w:t>
      </w:r>
      <w:r>
        <w:rPr>
          <w:rFonts w:ascii="Comic Sans MS" w:hAnsi="Comic Sans MS" w:cs="Tahoma"/>
          <w:b/>
          <w:bCs/>
          <w:noProof/>
          <w:color w:val="C45911" w:themeColor="accent2" w:themeShade="BF"/>
          <w:sz w:val="20"/>
        </w:rPr>
        <w:t>….</w:t>
      </w:r>
    </w:p>
    <w:p w14:paraId="03BD3C8F" w14:textId="55AAB325" w:rsidR="00270232" w:rsidRDefault="00270232" w:rsidP="009A6A64">
      <w:pPr>
        <w:jc w:val="both"/>
        <w:rPr>
          <w:rFonts w:cs="Tahoma"/>
          <w:bCs/>
          <w:sz w:val="20"/>
          <w:szCs w:val="20"/>
        </w:rPr>
      </w:pPr>
      <w:r w:rsidRPr="00270232">
        <w:rPr>
          <w:rFonts w:cs="Tahoma"/>
          <w:bCs/>
          <w:sz w:val="20"/>
          <w:szCs w:val="20"/>
        </w:rPr>
        <w:t xml:space="preserve">We like to keep up with as many of our past students as we can, to see how their lives have panned out:  </w:t>
      </w:r>
      <w:proofErr w:type="spellStart"/>
      <w:r w:rsidRPr="00270232">
        <w:rPr>
          <w:rFonts w:cs="Tahoma"/>
          <w:b/>
          <w:sz w:val="20"/>
          <w:szCs w:val="20"/>
        </w:rPr>
        <w:t>Sunkary</w:t>
      </w:r>
      <w:proofErr w:type="spellEnd"/>
      <w:r w:rsidRPr="00270232">
        <w:rPr>
          <w:rFonts w:cs="Tahoma"/>
          <w:b/>
          <w:sz w:val="20"/>
          <w:szCs w:val="20"/>
        </w:rPr>
        <w:t xml:space="preserve"> </w:t>
      </w:r>
      <w:r w:rsidRPr="00270232">
        <w:rPr>
          <w:rFonts w:cs="Tahoma"/>
          <w:bCs/>
          <w:sz w:val="20"/>
          <w:szCs w:val="20"/>
        </w:rPr>
        <w:t xml:space="preserve">is married with three children, she has been in the army for several years and has worked her way up to be a part of the National State Guard protecting the President when he is Banjul.  </w:t>
      </w:r>
      <w:r w:rsidRPr="00270232">
        <w:rPr>
          <w:rFonts w:cs="Tahoma"/>
          <w:b/>
          <w:sz w:val="20"/>
          <w:szCs w:val="20"/>
        </w:rPr>
        <w:t>Kaddy</w:t>
      </w:r>
      <w:r w:rsidRPr="00270232">
        <w:rPr>
          <w:rFonts w:cs="Tahoma"/>
          <w:bCs/>
          <w:sz w:val="20"/>
          <w:szCs w:val="20"/>
        </w:rPr>
        <w:t xml:space="preserve"> and her husband have a shop.  </w:t>
      </w:r>
      <w:proofErr w:type="spellStart"/>
      <w:r w:rsidRPr="00270232">
        <w:rPr>
          <w:rFonts w:cs="Tahoma"/>
          <w:b/>
          <w:sz w:val="20"/>
          <w:szCs w:val="20"/>
        </w:rPr>
        <w:t>Nyima</w:t>
      </w:r>
      <w:proofErr w:type="spellEnd"/>
      <w:r w:rsidRPr="00270232">
        <w:rPr>
          <w:rFonts w:cs="Tahoma"/>
          <w:bCs/>
          <w:sz w:val="20"/>
          <w:szCs w:val="20"/>
        </w:rPr>
        <w:t xml:space="preserve"> works in a community garden in Soma.  </w:t>
      </w:r>
      <w:proofErr w:type="spellStart"/>
      <w:r w:rsidRPr="00270232">
        <w:rPr>
          <w:rFonts w:cs="Tahoma"/>
          <w:b/>
          <w:sz w:val="20"/>
          <w:szCs w:val="20"/>
        </w:rPr>
        <w:t>Bakary</w:t>
      </w:r>
      <w:proofErr w:type="spellEnd"/>
      <w:r w:rsidRPr="00270232">
        <w:rPr>
          <w:rFonts w:cs="Tahoma"/>
          <w:b/>
          <w:sz w:val="20"/>
          <w:szCs w:val="20"/>
        </w:rPr>
        <w:t xml:space="preserve"> </w:t>
      </w:r>
      <w:r w:rsidRPr="00270232">
        <w:rPr>
          <w:rFonts w:cs="Tahoma"/>
          <w:bCs/>
          <w:sz w:val="20"/>
          <w:szCs w:val="20"/>
        </w:rPr>
        <w:t xml:space="preserve">has been in the hotel sector for a few years now.  </w:t>
      </w:r>
      <w:r w:rsidRPr="00270232">
        <w:rPr>
          <w:rFonts w:cs="Tahoma"/>
          <w:b/>
          <w:sz w:val="20"/>
          <w:szCs w:val="20"/>
        </w:rPr>
        <w:t>Dembo</w:t>
      </w:r>
      <w:r w:rsidRPr="00270232">
        <w:rPr>
          <w:rFonts w:cs="Tahoma"/>
          <w:bCs/>
          <w:sz w:val="20"/>
          <w:szCs w:val="20"/>
        </w:rPr>
        <w:t xml:space="preserve"> qualified and worked as an electrician and is gaining working experience on a large farm enterprise and plans eventually to have his own business</w:t>
      </w:r>
      <w:r w:rsidR="00213796">
        <w:rPr>
          <w:rFonts w:cs="Tahoma"/>
          <w:bCs/>
          <w:sz w:val="20"/>
          <w:szCs w:val="20"/>
        </w:rPr>
        <w:t xml:space="preserve">, </w:t>
      </w:r>
      <w:r w:rsidRPr="00270232">
        <w:rPr>
          <w:rFonts w:cs="Tahoma"/>
          <w:bCs/>
          <w:sz w:val="20"/>
          <w:szCs w:val="20"/>
        </w:rPr>
        <w:t xml:space="preserve">which will help the </w:t>
      </w:r>
      <w:r w:rsidR="00442825" w:rsidRPr="00270232">
        <w:rPr>
          <w:rFonts w:cs="Tahoma"/>
          <w:bCs/>
          <w:sz w:val="20"/>
          <w:szCs w:val="20"/>
        </w:rPr>
        <w:t>village</w:t>
      </w:r>
      <w:r w:rsidRPr="00270232">
        <w:rPr>
          <w:rFonts w:cs="Tahoma"/>
          <w:bCs/>
          <w:sz w:val="20"/>
          <w:szCs w:val="20"/>
        </w:rPr>
        <w:t xml:space="preserve">. </w:t>
      </w:r>
      <w:proofErr w:type="spellStart"/>
      <w:r w:rsidRPr="00270232">
        <w:rPr>
          <w:rFonts w:cs="Tahoma"/>
          <w:b/>
          <w:sz w:val="20"/>
          <w:szCs w:val="20"/>
        </w:rPr>
        <w:t>Ousman</w:t>
      </w:r>
      <w:proofErr w:type="spellEnd"/>
      <w:r>
        <w:rPr>
          <w:rFonts w:cs="Tahoma"/>
          <w:b/>
          <w:sz w:val="20"/>
          <w:szCs w:val="20"/>
        </w:rPr>
        <w:t xml:space="preserve"> J</w:t>
      </w:r>
      <w:r w:rsidRPr="00270232">
        <w:rPr>
          <w:rFonts w:cs="Tahoma"/>
          <w:bCs/>
          <w:sz w:val="20"/>
          <w:szCs w:val="20"/>
        </w:rPr>
        <w:t xml:space="preserve"> is an electrician. </w:t>
      </w:r>
      <w:r w:rsidRPr="00270232">
        <w:rPr>
          <w:rFonts w:cs="Tahoma"/>
          <w:b/>
          <w:sz w:val="20"/>
          <w:szCs w:val="20"/>
        </w:rPr>
        <w:t xml:space="preserve">Seedy S </w:t>
      </w:r>
      <w:r>
        <w:rPr>
          <w:rFonts w:cs="Tahoma"/>
          <w:bCs/>
          <w:sz w:val="20"/>
          <w:szCs w:val="20"/>
        </w:rPr>
        <w:t>i</w:t>
      </w:r>
      <w:r w:rsidRPr="00270232">
        <w:rPr>
          <w:rFonts w:cs="Tahoma"/>
          <w:bCs/>
          <w:sz w:val="20"/>
          <w:szCs w:val="20"/>
        </w:rPr>
        <w:t xml:space="preserve">s married with a baby and is doing </w:t>
      </w:r>
      <w:r>
        <w:rPr>
          <w:rFonts w:cs="Tahoma"/>
          <w:bCs/>
          <w:sz w:val="20"/>
          <w:szCs w:val="20"/>
        </w:rPr>
        <w:t>well</w:t>
      </w:r>
      <w:r w:rsidRPr="00270232">
        <w:rPr>
          <w:rFonts w:cs="Tahoma"/>
          <w:bCs/>
          <w:sz w:val="20"/>
          <w:szCs w:val="20"/>
        </w:rPr>
        <w:t xml:space="preserve">.  </w:t>
      </w:r>
      <w:proofErr w:type="spellStart"/>
      <w:r w:rsidRPr="00270232">
        <w:rPr>
          <w:rFonts w:cs="Tahoma"/>
          <w:b/>
          <w:sz w:val="20"/>
          <w:szCs w:val="20"/>
        </w:rPr>
        <w:t>Ismaila</w:t>
      </w:r>
      <w:proofErr w:type="spellEnd"/>
      <w:r w:rsidRPr="00270232">
        <w:rPr>
          <w:rFonts w:cs="Tahoma"/>
          <w:bCs/>
          <w:sz w:val="20"/>
          <w:szCs w:val="20"/>
        </w:rPr>
        <w:t xml:space="preserve"> speaks fluent Italian and has worked as an interpreter</w:t>
      </w:r>
      <w:r w:rsidR="00213796">
        <w:rPr>
          <w:rFonts w:cs="Tahoma"/>
          <w:bCs/>
          <w:sz w:val="20"/>
          <w:szCs w:val="20"/>
        </w:rPr>
        <w:t>. H</w:t>
      </w:r>
      <w:r w:rsidRPr="00270232">
        <w:rPr>
          <w:rFonts w:cs="Tahoma"/>
          <w:bCs/>
          <w:sz w:val="20"/>
          <w:szCs w:val="20"/>
        </w:rPr>
        <w:t xml:space="preserve">e has done very well, has brought a compound and helps his family.  </w:t>
      </w:r>
      <w:r w:rsidRPr="00270232">
        <w:rPr>
          <w:rFonts w:cs="Tahoma"/>
          <w:b/>
          <w:sz w:val="20"/>
          <w:szCs w:val="20"/>
        </w:rPr>
        <w:t>Fatou</w:t>
      </w:r>
      <w:r w:rsidRPr="00270232">
        <w:rPr>
          <w:rFonts w:cs="Tahoma"/>
          <w:bCs/>
          <w:sz w:val="20"/>
          <w:szCs w:val="20"/>
        </w:rPr>
        <w:t xml:space="preserve"> is married with a little boy and is working as a qualified teacher.  </w:t>
      </w:r>
      <w:r w:rsidRPr="00083766">
        <w:rPr>
          <w:rFonts w:cs="Tahoma"/>
          <w:b/>
          <w:sz w:val="20"/>
          <w:szCs w:val="20"/>
        </w:rPr>
        <w:t>Lamin B</w:t>
      </w:r>
      <w:r w:rsidRPr="00270232">
        <w:rPr>
          <w:rFonts w:cs="Tahoma"/>
          <w:bCs/>
          <w:sz w:val="20"/>
          <w:szCs w:val="20"/>
        </w:rPr>
        <w:t xml:space="preserve"> works in a builder’s merchants and advises customers.  </w:t>
      </w:r>
      <w:r w:rsidRPr="00270232">
        <w:rPr>
          <w:rFonts w:cs="Tahoma"/>
          <w:b/>
          <w:sz w:val="20"/>
          <w:szCs w:val="20"/>
        </w:rPr>
        <w:t>Baseiko</w:t>
      </w:r>
      <w:r w:rsidRPr="00270232">
        <w:rPr>
          <w:rFonts w:cs="Tahoma"/>
          <w:bCs/>
          <w:sz w:val="20"/>
          <w:szCs w:val="20"/>
        </w:rPr>
        <w:t xml:space="preserve"> is a plumber</w:t>
      </w:r>
      <w:r w:rsidR="00083766">
        <w:rPr>
          <w:rFonts w:cs="Tahoma"/>
          <w:bCs/>
          <w:sz w:val="20"/>
          <w:szCs w:val="20"/>
        </w:rPr>
        <w:t>,</w:t>
      </w:r>
      <w:r w:rsidRPr="00270232">
        <w:rPr>
          <w:rFonts w:cs="Tahoma"/>
          <w:bCs/>
          <w:sz w:val="20"/>
          <w:szCs w:val="20"/>
        </w:rPr>
        <w:t xml:space="preserve"> he has bought a compound </w:t>
      </w:r>
      <w:r w:rsidR="00083766">
        <w:rPr>
          <w:rFonts w:cs="Tahoma"/>
          <w:bCs/>
          <w:sz w:val="20"/>
          <w:szCs w:val="20"/>
        </w:rPr>
        <w:t>for</w:t>
      </w:r>
      <w:r w:rsidRPr="00270232">
        <w:rPr>
          <w:rFonts w:cs="Tahoma"/>
          <w:bCs/>
          <w:sz w:val="20"/>
          <w:szCs w:val="20"/>
        </w:rPr>
        <w:t xml:space="preserve"> his family. </w:t>
      </w:r>
      <w:r w:rsidRPr="00083766">
        <w:rPr>
          <w:rFonts w:cs="Tahoma"/>
          <w:b/>
          <w:sz w:val="20"/>
          <w:szCs w:val="20"/>
        </w:rPr>
        <w:t xml:space="preserve">Abdoulie </w:t>
      </w:r>
      <w:r w:rsidRPr="00270232">
        <w:rPr>
          <w:rFonts w:cs="Tahoma"/>
          <w:bCs/>
          <w:sz w:val="20"/>
          <w:szCs w:val="20"/>
        </w:rPr>
        <w:t xml:space="preserve">is also a plumber.  </w:t>
      </w:r>
      <w:proofErr w:type="spellStart"/>
      <w:r w:rsidRPr="00270232">
        <w:rPr>
          <w:rFonts w:cs="Tahoma"/>
          <w:b/>
          <w:sz w:val="20"/>
          <w:szCs w:val="20"/>
        </w:rPr>
        <w:t>Suwado</w:t>
      </w:r>
      <w:proofErr w:type="spellEnd"/>
      <w:r w:rsidRPr="00270232">
        <w:rPr>
          <w:rFonts w:cs="Tahoma"/>
          <w:bCs/>
          <w:sz w:val="20"/>
          <w:szCs w:val="20"/>
        </w:rPr>
        <w:t xml:space="preserve"> is now a Business Women.  </w:t>
      </w:r>
      <w:proofErr w:type="spellStart"/>
      <w:r w:rsidRPr="00270232">
        <w:rPr>
          <w:rFonts w:cs="Tahoma"/>
          <w:b/>
          <w:sz w:val="20"/>
          <w:szCs w:val="20"/>
        </w:rPr>
        <w:t>Sanna</w:t>
      </w:r>
      <w:proofErr w:type="spellEnd"/>
      <w:r w:rsidRPr="00270232">
        <w:rPr>
          <w:rFonts w:cs="Tahoma"/>
          <w:bCs/>
          <w:sz w:val="20"/>
          <w:szCs w:val="20"/>
        </w:rPr>
        <w:t xml:space="preserve"> is a plumber, his twin brother </w:t>
      </w:r>
      <w:proofErr w:type="spellStart"/>
      <w:r w:rsidRPr="00270232">
        <w:rPr>
          <w:rFonts w:cs="Tahoma"/>
          <w:b/>
          <w:sz w:val="20"/>
          <w:szCs w:val="20"/>
        </w:rPr>
        <w:t>Sainey</w:t>
      </w:r>
      <w:proofErr w:type="spellEnd"/>
      <w:r w:rsidRPr="00270232">
        <w:rPr>
          <w:rFonts w:cs="Tahoma"/>
          <w:bCs/>
          <w:sz w:val="20"/>
          <w:szCs w:val="20"/>
        </w:rPr>
        <w:t xml:space="preserve"> is an electrician.  </w:t>
      </w:r>
      <w:proofErr w:type="spellStart"/>
      <w:r w:rsidRPr="00270232">
        <w:rPr>
          <w:rFonts w:cs="Tahoma"/>
          <w:b/>
          <w:sz w:val="20"/>
          <w:szCs w:val="20"/>
        </w:rPr>
        <w:t>Palandin</w:t>
      </w:r>
      <w:r w:rsidR="00213796">
        <w:rPr>
          <w:rFonts w:cs="Tahoma"/>
          <w:b/>
          <w:sz w:val="20"/>
          <w:szCs w:val="20"/>
        </w:rPr>
        <w:t>g</w:t>
      </w:r>
      <w:proofErr w:type="spellEnd"/>
      <w:r w:rsidRPr="00270232">
        <w:rPr>
          <w:rFonts w:cs="Tahoma"/>
          <w:bCs/>
          <w:sz w:val="20"/>
          <w:szCs w:val="20"/>
        </w:rPr>
        <w:t xml:space="preserve"> &amp; </w:t>
      </w:r>
      <w:r w:rsidRPr="00270232">
        <w:rPr>
          <w:rFonts w:cs="Tahoma"/>
          <w:b/>
          <w:sz w:val="20"/>
          <w:szCs w:val="20"/>
        </w:rPr>
        <w:t>Lamin M</w:t>
      </w:r>
      <w:r w:rsidRPr="00270232">
        <w:rPr>
          <w:rFonts w:cs="Tahoma"/>
          <w:bCs/>
          <w:sz w:val="20"/>
          <w:szCs w:val="20"/>
        </w:rPr>
        <w:t xml:space="preserve"> trained as tailors.  </w:t>
      </w:r>
      <w:r w:rsidRPr="00083766">
        <w:rPr>
          <w:rFonts w:cs="Tahoma"/>
          <w:b/>
          <w:sz w:val="20"/>
          <w:szCs w:val="20"/>
        </w:rPr>
        <w:t>Lamin J</w:t>
      </w:r>
      <w:r w:rsidRPr="00270232">
        <w:rPr>
          <w:rFonts w:cs="Tahoma"/>
          <w:bCs/>
          <w:sz w:val="20"/>
          <w:szCs w:val="20"/>
        </w:rPr>
        <w:t xml:space="preserve"> is an electrician.  </w:t>
      </w:r>
      <w:proofErr w:type="spellStart"/>
      <w:r w:rsidRPr="00442825">
        <w:rPr>
          <w:rFonts w:cs="Tahoma"/>
          <w:b/>
          <w:sz w:val="20"/>
          <w:szCs w:val="20"/>
        </w:rPr>
        <w:t>Duwad</w:t>
      </w:r>
      <w:r w:rsidR="00083766">
        <w:rPr>
          <w:rFonts w:cs="Tahoma"/>
          <w:b/>
          <w:sz w:val="20"/>
          <w:szCs w:val="20"/>
        </w:rPr>
        <w:t>a</w:t>
      </w:r>
      <w:proofErr w:type="spellEnd"/>
      <w:r w:rsidRPr="00270232">
        <w:rPr>
          <w:rFonts w:cs="Tahoma"/>
          <w:bCs/>
          <w:sz w:val="20"/>
          <w:szCs w:val="20"/>
        </w:rPr>
        <w:t xml:space="preserve"> has work with a builder.  </w:t>
      </w:r>
      <w:r w:rsidRPr="00270232">
        <w:rPr>
          <w:rFonts w:cs="Tahoma"/>
          <w:b/>
          <w:sz w:val="20"/>
          <w:szCs w:val="20"/>
        </w:rPr>
        <w:t>Abdoulie J</w:t>
      </w:r>
      <w:r w:rsidRPr="00270232">
        <w:rPr>
          <w:rFonts w:cs="Tahoma"/>
          <w:bCs/>
          <w:sz w:val="20"/>
          <w:szCs w:val="20"/>
        </w:rPr>
        <w:t xml:space="preserve"> is another plumber.  </w:t>
      </w:r>
      <w:r w:rsidRPr="00270232">
        <w:rPr>
          <w:rFonts w:cs="Tahoma"/>
          <w:b/>
          <w:sz w:val="20"/>
          <w:szCs w:val="20"/>
        </w:rPr>
        <w:t>Lamarama</w:t>
      </w:r>
      <w:r w:rsidRPr="00270232">
        <w:rPr>
          <w:rFonts w:cs="Tahoma"/>
          <w:bCs/>
          <w:sz w:val="20"/>
          <w:szCs w:val="20"/>
        </w:rPr>
        <w:t xml:space="preserve"> helps out in the Lab at Soma hospital. </w:t>
      </w:r>
      <w:r>
        <w:rPr>
          <w:rFonts w:cs="Tahoma"/>
          <w:bCs/>
          <w:sz w:val="20"/>
          <w:szCs w:val="20"/>
        </w:rPr>
        <w:t xml:space="preserve">                                   </w:t>
      </w:r>
    </w:p>
    <w:p w14:paraId="77F8F8A0" w14:textId="74F39F6E" w:rsidR="009A6A64" w:rsidRDefault="00C349D1" w:rsidP="009A6A64">
      <w:pPr>
        <w:ind w:right="-330"/>
        <w:jc w:val="both"/>
        <w:rPr>
          <w:rFonts w:cs="Tahoma"/>
          <w:bCs/>
          <w:sz w:val="20"/>
          <w:szCs w:val="20"/>
        </w:rPr>
      </w:pPr>
      <w:r>
        <w:rPr>
          <w:rFonts w:ascii="Comic Sans MS" w:hAnsi="Comic Sans MS" w:cs="Tahoma"/>
          <w:b/>
          <w:bCs/>
          <w:color w:val="C45911" w:themeColor="accent2" w:themeShade="BF"/>
          <w:sz w:val="18"/>
          <w:szCs w:val="20"/>
        </w:rPr>
        <w:t>A</w:t>
      </w:r>
      <w:r w:rsidR="00270232" w:rsidRPr="00270232">
        <w:rPr>
          <w:rFonts w:ascii="Comic Sans MS" w:hAnsi="Comic Sans MS" w:cs="Tahoma"/>
          <w:b/>
          <w:bCs/>
          <w:color w:val="C45911" w:themeColor="accent2" w:themeShade="BF"/>
          <w:sz w:val="18"/>
          <w:szCs w:val="20"/>
        </w:rPr>
        <w:t xml:space="preserve"> few updates of </w:t>
      </w:r>
      <w:r>
        <w:rPr>
          <w:rFonts w:ascii="Comic Sans MS" w:hAnsi="Comic Sans MS" w:cs="Tahoma"/>
          <w:b/>
          <w:bCs/>
          <w:color w:val="C45911" w:themeColor="accent2" w:themeShade="BF"/>
          <w:sz w:val="18"/>
          <w:szCs w:val="20"/>
        </w:rPr>
        <w:t xml:space="preserve">some </w:t>
      </w:r>
      <w:r w:rsidR="00270232" w:rsidRPr="00270232">
        <w:rPr>
          <w:rFonts w:ascii="Comic Sans MS" w:hAnsi="Comic Sans MS" w:cs="Tahoma"/>
          <w:b/>
          <w:bCs/>
          <w:color w:val="C45911" w:themeColor="accent2" w:themeShade="BF"/>
          <w:sz w:val="18"/>
          <w:szCs w:val="20"/>
        </w:rPr>
        <w:t>current students</w:t>
      </w:r>
      <w:r w:rsidR="00270232" w:rsidRPr="00270232">
        <w:rPr>
          <w:rFonts w:cs="Tahoma"/>
          <w:bCs/>
          <w:sz w:val="14"/>
          <w:szCs w:val="14"/>
        </w:rPr>
        <w:t xml:space="preserve"> </w:t>
      </w:r>
      <w:r w:rsidR="00270232">
        <w:rPr>
          <w:rFonts w:cs="Tahoma"/>
          <w:bCs/>
          <w:sz w:val="20"/>
          <w:szCs w:val="20"/>
        </w:rPr>
        <w:t xml:space="preserve">- </w:t>
      </w:r>
      <w:r w:rsidR="00270232" w:rsidRPr="00270232">
        <w:rPr>
          <w:rFonts w:cs="Tahoma"/>
          <w:bCs/>
          <w:sz w:val="20"/>
          <w:szCs w:val="20"/>
        </w:rPr>
        <w:t xml:space="preserve">We also have another up-and-coming young lady </w:t>
      </w:r>
      <w:r w:rsidR="00270232" w:rsidRPr="00270232">
        <w:rPr>
          <w:rFonts w:cs="Tahoma"/>
          <w:b/>
          <w:sz w:val="20"/>
          <w:szCs w:val="20"/>
        </w:rPr>
        <w:t>Isatou</w:t>
      </w:r>
      <w:r w:rsidR="008945D6">
        <w:rPr>
          <w:rFonts w:cs="Tahoma"/>
          <w:bCs/>
          <w:sz w:val="20"/>
          <w:szCs w:val="20"/>
        </w:rPr>
        <w:t xml:space="preserve">, </w:t>
      </w:r>
      <w:r w:rsidR="00270232" w:rsidRPr="00270232">
        <w:rPr>
          <w:rFonts w:cs="Tahoma"/>
          <w:bCs/>
          <w:sz w:val="20"/>
          <w:szCs w:val="20"/>
        </w:rPr>
        <w:t xml:space="preserve">who is on a teacher training course and has just begun her practical she has a placement at </w:t>
      </w:r>
      <w:proofErr w:type="spellStart"/>
      <w:r w:rsidR="00270232" w:rsidRPr="00270232">
        <w:rPr>
          <w:rFonts w:cs="Tahoma"/>
          <w:bCs/>
          <w:sz w:val="20"/>
          <w:szCs w:val="20"/>
        </w:rPr>
        <w:t>Yundum</w:t>
      </w:r>
      <w:proofErr w:type="spellEnd"/>
      <w:r w:rsidR="00270232" w:rsidRPr="00270232">
        <w:rPr>
          <w:rFonts w:cs="Tahoma"/>
          <w:bCs/>
          <w:sz w:val="20"/>
          <w:szCs w:val="20"/>
        </w:rPr>
        <w:t xml:space="preserve"> Lower Basic School</w:t>
      </w:r>
      <w:r w:rsidR="008945D6">
        <w:rPr>
          <w:rFonts w:cs="Tahoma"/>
          <w:bCs/>
          <w:sz w:val="20"/>
          <w:szCs w:val="20"/>
        </w:rPr>
        <w:t xml:space="preserve">, </w:t>
      </w:r>
      <w:r w:rsidR="00270232" w:rsidRPr="00270232">
        <w:rPr>
          <w:rFonts w:cs="Tahoma"/>
          <w:bCs/>
          <w:sz w:val="20"/>
          <w:szCs w:val="20"/>
        </w:rPr>
        <w:t>for two years.</w:t>
      </w:r>
      <w:r w:rsidR="005A5178">
        <w:rPr>
          <w:rFonts w:cs="Tahoma"/>
          <w:bCs/>
          <w:sz w:val="20"/>
          <w:szCs w:val="20"/>
        </w:rPr>
        <w:t xml:space="preserve"> </w:t>
      </w:r>
      <w:proofErr w:type="spellStart"/>
      <w:r w:rsidR="005A5178" w:rsidRPr="00270232">
        <w:rPr>
          <w:rFonts w:cs="Tahoma"/>
          <w:b/>
          <w:sz w:val="20"/>
          <w:szCs w:val="20"/>
        </w:rPr>
        <w:t>Opi</w:t>
      </w:r>
      <w:proofErr w:type="spellEnd"/>
      <w:r w:rsidR="005A5178" w:rsidRPr="00270232">
        <w:rPr>
          <w:rFonts w:cs="Tahoma"/>
          <w:b/>
          <w:sz w:val="20"/>
          <w:szCs w:val="20"/>
        </w:rPr>
        <w:t xml:space="preserve"> </w:t>
      </w:r>
      <w:r w:rsidR="005A5178" w:rsidRPr="00C349D1">
        <w:rPr>
          <w:rFonts w:cs="Tahoma"/>
          <w:bCs/>
          <w:sz w:val="20"/>
          <w:szCs w:val="20"/>
        </w:rPr>
        <w:t>is hoping to get into Agriculture and has applied for a course at agricultural schoo</w:t>
      </w:r>
      <w:r w:rsidR="005A5178">
        <w:rPr>
          <w:rFonts w:cs="Tahoma"/>
          <w:bCs/>
          <w:sz w:val="20"/>
          <w:szCs w:val="20"/>
        </w:rPr>
        <w:t xml:space="preserve">l. </w:t>
      </w:r>
      <w:proofErr w:type="spellStart"/>
      <w:r w:rsidR="00270232" w:rsidRPr="00270232">
        <w:rPr>
          <w:rFonts w:cs="Tahoma"/>
          <w:b/>
          <w:sz w:val="20"/>
          <w:szCs w:val="20"/>
        </w:rPr>
        <w:t>Sulayman</w:t>
      </w:r>
      <w:proofErr w:type="spellEnd"/>
      <w:r w:rsidR="008945D6">
        <w:rPr>
          <w:rFonts w:cs="Tahoma"/>
          <w:b/>
          <w:sz w:val="20"/>
          <w:szCs w:val="20"/>
        </w:rPr>
        <w:t>,</w:t>
      </w:r>
      <w:r w:rsidR="00270232" w:rsidRPr="00270232">
        <w:rPr>
          <w:rFonts w:cs="Tahoma"/>
          <w:b/>
          <w:sz w:val="20"/>
          <w:szCs w:val="20"/>
        </w:rPr>
        <w:t xml:space="preserve"> </w:t>
      </w:r>
      <w:r w:rsidR="00270232" w:rsidRPr="00270232">
        <w:rPr>
          <w:rFonts w:cs="Tahoma"/>
          <w:bCs/>
          <w:sz w:val="20"/>
          <w:szCs w:val="20"/>
        </w:rPr>
        <w:t>who is still a student</w:t>
      </w:r>
      <w:r w:rsidR="008945D6">
        <w:rPr>
          <w:rFonts w:cs="Tahoma"/>
          <w:bCs/>
          <w:sz w:val="20"/>
          <w:szCs w:val="20"/>
        </w:rPr>
        <w:t>,</w:t>
      </w:r>
      <w:r w:rsidR="00270232" w:rsidRPr="00270232">
        <w:rPr>
          <w:rFonts w:cs="Tahoma"/>
          <w:bCs/>
          <w:sz w:val="20"/>
          <w:szCs w:val="20"/>
        </w:rPr>
        <w:t xml:space="preserve"> has always loved football with a passio</w:t>
      </w:r>
      <w:r w:rsidR="008945D6">
        <w:rPr>
          <w:rFonts w:cs="Tahoma"/>
          <w:bCs/>
          <w:sz w:val="20"/>
          <w:szCs w:val="20"/>
        </w:rPr>
        <w:t>n.</w:t>
      </w:r>
      <w:r w:rsidR="00270232" w:rsidRPr="00270232">
        <w:rPr>
          <w:rFonts w:cs="Tahoma"/>
          <w:bCs/>
          <w:sz w:val="20"/>
          <w:szCs w:val="20"/>
        </w:rPr>
        <w:t xml:space="preserve"> </w:t>
      </w:r>
      <w:r w:rsidR="008945D6">
        <w:rPr>
          <w:rFonts w:cs="Tahoma"/>
          <w:bCs/>
          <w:sz w:val="20"/>
          <w:szCs w:val="20"/>
        </w:rPr>
        <w:t>I</w:t>
      </w:r>
      <w:r w:rsidR="00270232" w:rsidRPr="00270232">
        <w:rPr>
          <w:rFonts w:cs="Tahoma"/>
          <w:bCs/>
          <w:sz w:val="20"/>
          <w:szCs w:val="20"/>
        </w:rPr>
        <w:t>n November</w:t>
      </w:r>
      <w:r w:rsidR="008945D6">
        <w:rPr>
          <w:rFonts w:cs="Tahoma"/>
          <w:bCs/>
          <w:sz w:val="20"/>
          <w:szCs w:val="20"/>
        </w:rPr>
        <w:t>,</w:t>
      </w:r>
      <w:r w:rsidR="00270232" w:rsidRPr="00270232">
        <w:rPr>
          <w:rFonts w:cs="Tahoma"/>
          <w:bCs/>
          <w:sz w:val="20"/>
          <w:szCs w:val="20"/>
        </w:rPr>
        <w:t xml:space="preserve"> he was called up for the Gambia Youth U17’s for training</w:t>
      </w:r>
      <w:r w:rsidR="008945D6">
        <w:rPr>
          <w:rFonts w:cs="Tahoma"/>
          <w:bCs/>
          <w:sz w:val="20"/>
          <w:szCs w:val="20"/>
        </w:rPr>
        <w:t xml:space="preserve"> </w:t>
      </w:r>
      <w:r w:rsidR="00270232" w:rsidRPr="00270232">
        <w:rPr>
          <w:rFonts w:cs="Tahoma"/>
          <w:bCs/>
          <w:sz w:val="20"/>
          <w:szCs w:val="20"/>
        </w:rPr>
        <w:t>and just last week (Jan 27</w:t>
      </w:r>
      <w:r w:rsidR="00442825" w:rsidRPr="00270232">
        <w:rPr>
          <w:rFonts w:cs="Tahoma"/>
          <w:bCs/>
          <w:sz w:val="20"/>
          <w:szCs w:val="20"/>
        </w:rPr>
        <w:t>th) been</w:t>
      </w:r>
      <w:r w:rsidR="00270232" w:rsidRPr="00270232">
        <w:rPr>
          <w:rFonts w:cs="Tahoma"/>
          <w:bCs/>
          <w:sz w:val="20"/>
          <w:szCs w:val="20"/>
        </w:rPr>
        <w:t xml:space="preserve"> signed up by a 3rd division club</w:t>
      </w:r>
      <w:r w:rsidR="008945D6">
        <w:rPr>
          <w:rFonts w:cs="Tahoma"/>
          <w:bCs/>
          <w:sz w:val="20"/>
          <w:szCs w:val="20"/>
        </w:rPr>
        <w:t>. H</w:t>
      </w:r>
      <w:r w:rsidR="00270232" w:rsidRPr="00270232">
        <w:rPr>
          <w:rFonts w:cs="Tahoma"/>
          <w:bCs/>
          <w:sz w:val="20"/>
          <w:szCs w:val="20"/>
        </w:rPr>
        <w:t xml:space="preserve">e is pleased as the opportunity is there for him if he does well. </w:t>
      </w:r>
      <w:proofErr w:type="spellStart"/>
      <w:r w:rsidR="00A707DF" w:rsidRPr="00F07D8F">
        <w:rPr>
          <w:rFonts w:cs="Tahoma"/>
          <w:b/>
          <w:sz w:val="20"/>
          <w:szCs w:val="20"/>
        </w:rPr>
        <w:t>Fanseedy</w:t>
      </w:r>
      <w:proofErr w:type="spellEnd"/>
      <w:r w:rsidR="00A707DF">
        <w:rPr>
          <w:rFonts w:cs="Tahoma"/>
          <w:bCs/>
          <w:sz w:val="20"/>
          <w:szCs w:val="20"/>
        </w:rPr>
        <w:t xml:space="preserve"> is in Grade 11 and does very well in his school exam</w:t>
      </w:r>
      <w:r w:rsidR="008945D6">
        <w:rPr>
          <w:rFonts w:cs="Tahoma"/>
          <w:bCs/>
          <w:sz w:val="20"/>
          <w:szCs w:val="20"/>
        </w:rPr>
        <w:t xml:space="preserve">s and </w:t>
      </w:r>
      <w:r w:rsidR="00F07D8F">
        <w:rPr>
          <w:rFonts w:cs="Tahoma"/>
          <w:bCs/>
          <w:sz w:val="20"/>
          <w:szCs w:val="20"/>
        </w:rPr>
        <w:t>loves football</w:t>
      </w:r>
      <w:r w:rsidR="00A707DF">
        <w:rPr>
          <w:rFonts w:cs="Tahoma"/>
          <w:bCs/>
          <w:sz w:val="20"/>
          <w:szCs w:val="20"/>
        </w:rPr>
        <w:t xml:space="preserve">. </w:t>
      </w:r>
      <w:r w:rsidR="00270232" w:rsidRPr="00270232">
        <w:rPr>
          <w:rFonts w:cs="Tahoma"/>
          <w:bCs/>
          <w:sz w:val="20"/>
          <w:szCs w:val="20"/>
        </w:rPr>
        <w:t>We have lost touch with some of our students’ of course – inevitable as they move on.  Many of the girls are married with children its always harder for them</w:t>
      </w:r>
      <w:r w:rsidR="00F11976">
        <w:rPr>
          <w:rFonts w:cs="Tahoma"/>
          <w:bCs/>
          <w:sz w:val="20"/>
          <w:szCs w:val="20"/>
        </w:rPr>
        <w:t>, though many of them have small business to help with their families, so an education is never wasted!</w:t>
      </w:r>
      <w:r w:rsidR="00270232" w:rsidRPr="00270232">
        <w:rPr>
          <w:rFonts w:cs="Tahoma"/>
          <w:bCs/>
          <w:sz w:val="20"/>
          <w:szCs w:val="20"/>
        </w:rPr>
        <w:t xml:space="preserve">  It’s great that </w:t>
      </w:r>
      <w:r w:rsidR="00270232" w:rsidRPr="00270232">
        <w:rPr>
          <w:rFonts w:cs="Tahoma"/>
          <w:b/>
          <w:sz w:val="20"/>
          <w:szCs w:val="20"/>
        </w:rPr>
        <w:t>Lamin Nj</w:t>
      </w:r>
      <w:r w:rsidR="00270232">
        <w:rPr>
          <w:rFonts w:cs="Tahoma"/>
          <w:b/>
          <w:sz w:val="20"/>
          <w:szCs w:val="20"/>
        </w:rPr>
        <w:t>ie</w:t>
      </w:r>
      <w:r w:rsidR="00270232" w:rsidRPr="00270232">
        <w:rPr>
          <w:rFonts w:cs="Tahoma"/>
          <w:bCs/>
          <w:sz w:val="20"/>
          <w:szCs w:val="20"/>
        </w:rPr>
        <w:t xml:space="preserve"> and </w:t>
      </w:r>
      <w:r w:rsidR="00270232" w:rsidRPr="00270232">
        <w:rPr>
          <w:rFonts w:cs="Tahoma"/>
          <w:b/>
          <w:sz w:val="20"/>
          <w:szCs w:val="20"/>
        </w:rPr>
        <w:t>Paseedy</w:t>
      </w:r>
      <w:r w:rsidR="00270232" w:rsidRPr="00270232">
        <w:rPr>
          <w:rFonts w:cs="Tahoma"/>
          <w:bCs/>
          <w:sz w:val="20"/>
          <w:szCs w:val="20"/>
        </w:rPr>
        <w:t xml:space="preserve"> have contributed to the News Letter.  Lamin from his University in Illinoi</w:t>
      </w:r>
      <w:r w:rsidR="008945D6">
        <w:rPr>
          <w:rFonts w:cs="Tahoma"/>
          <w:bCs/>
          <w:sz w:val="20"/>
          <w:szCs w:val="20"/>
        </w:rPr>
        <w:t>s,</w:t>
      </w:r>
      <w:r w:rsidR="00270232" w:rsidRPr="00270232">
        <w:rPr>
          <w:rFonts w:cs="Tahoma"/>
          <w:bCs/>
          <w:sz w:val="20"/>
          <w:szCs w:val="20"/>
        </w:rPr>
        <w:t xml:space="preserve"> USA and Paseedy from his Uni in The Gambia.</w:t>
      </w:r>
      <w:r w:rsidR="008945D6">
        <w:rPr>
          <w:rFonts w:cs="Tahoma"/>
          <w:bCs/>
          <w:sz w:val="20"/>
          <w:szCs w:val="20"/>
        </w:rPr>
        <w:t xml:space="preserve"> </w:t>
      </w:r>
      <w:r w:rsidR="00270232" w:rsidRPr="00270232">
        <w:rPr>
          <w:rFonts w:cs="Tahoma"/>
          <w:b/>
          <w:sz w:val="20"/>
          <w:szCs w:val="20"/>
        </w:rPr>
        <w:t>Abdou</w:t>
      </w:r>
      <w:r w:rsidR="00270232" w:rsidRPr="00270232">
        <w:rPr>
          <w:rFonts w:cs="Tahoma"/>
          <w:bCs/>
          <w:sz w:val="20"/>
          <w:szCs w:val="20"/>
        </w:rPr>
        <w:t xml:space="preserve"> is now in his final semester. He aims to achieve two degrees a Major in Political Science and a Minor in English Language. His ambition is to then go on to gain a </w:t>
      </w:r>
      <w:r w:rsidR="008945D6" w:rsidRPr="00270232">
        <w:rPr>
          <w:rFonts w:cs="Tahoma"/>
          <w:bCs/>
          <w:sz w:val="20"/>
          <w:szCs w:val="20"/>
        </w:rPr>
        <w:t>Master’s</w:t>
      </w:r>
      <w:r w:rsidR="00270232" w:rsidRPr="00270232">
        <w:rPr>
          <w:rFonts w:cs="Tahoma"/>
          <w:bCs/>
          <w:sz w:val="20"/>
          <w:szCs w:val="20"/>
        </w:rPr>
        <w:t xml:space="preserve"> in Public Administration</w:t>
      </w:r>
      <w:r w:rsidR="008945D6">
        <w:rPr>
          <w:rFonts w:cs="Tahoma"/>
          <w:bCs/>
          <w:sz w:val="20"/>
          <w:szCs w:val="20"/>
        </w:rPr>
        <w:t xml:space="preserve">, </w:t>
      </w:r>
      <w:r w:rsidR="00270232" w:rsidRPr="00270232">
        <w:rPr>
          <w:rFonts w:cs="Tahoma"/>
          <w:bCs/>
          <w:sz w:val="20"/>
          <w:szCs w:val="20"/>
        </w:rPr>
        <w:t xml:space="preserve">as that will give him a really wide scope of opportunity.  Abdou will be at the Tendaba Camp for the first week in February.  </w:t>
      </w:r>
    </w:p>
    <w:p w14:paraId="525AA1AE" w14:textId="28ED4F6F" w:rsidR="00270232" w:rsidRPr="000907F2" w:rsidRDefault="00270232" w:rsidP="009A6A64">
      <w:pPr>
        <w:ind w:right="-330"/>
        <w:jc w:val="both"/>
        <w:rPr>
          <w:rFonts w:ascii="Comic Sans MS" w:hAnsi="Comic Sans MS" w:cs="Tahoma"/>
          <w:b/>
          <w:i/>
          <w:iCs/>
          <w:color w:val="C45911" w:themeColor="accent2" w:themeShade="BF"/>
          <w:szCs w:val="28"/>
        </w:rPr>
      </w:pPr>
      <w:r w:rsidRPr="00270232">
        <w:rPr>
          <w:rFonts w:cs="Tahoma"/>
          <w:bCs/>
          <w:sz w:val="20"/>
          <w:szCs w:val="20"/>
        </w:rPr>
        <w:t>As always, we wish them well in their chosen paths</w:t>
      </w:r>
      <w:r w:rsidR="008945D6">
        <w:rPr>
          <w:rFonts w:cs="Tahoma"/>
          <w:bCs/>
          <w:sz w:val="20"/>
          <w:szCs w:val="20"/>
        </w:rPr>
        <w:t xml:space="preserve"> and </w:t>
      </w:r>
      <w:r w:rsidRPr="00270232">
        <w:rPr>
          <w:rFonts w:cs="Tahoma"/>
          <w:bCs/>
          <w:sz w:val="20"/>
          <w:szCs w:val="20"/>
        </w:rPr>
        <w:t>it’s great that so many want to stay in touch with us and of course they are so grateful for the opportunity they have received, thanks to their generous sponsors</w:t>
      </w:r>
      <w:r w:rsidR="008945D6">
        <w:rPr>
          <w:rFonts w:cs="Tahoma"/>
          <w:bCs/>
          <w:sz w:val="20"/>
          <w:szCs w:val="20"/>
        </w:rPr>
        <w:t xml:space="preserve">. </w:t>
      </w:r>
      <w:r w:rsidRPr="000907F2">
        <w:rPr>
          <w:rFonts w:cs="Tahoma"/>
          <w:b/>
          <w:i/>
          <w:iCs/>
          <w:sz w:val="20"/>
          <w:szCs w:val="20"/>
        </w:rPr>
        <w:t>Gloz</w:t>
      </w:r>
    </w:p>
    <w:sectPr w:rsidR="00270232" w:rsidRPr="000907F2" w:rsidSect="00603881">
      <w:headerReference w:type="default" r:id="rId28"/>
      <w:pgSz w:w="16838" w:h="11906" w:orient="landscape" w:code="9"/>
      <w:pgMar w:top="992" w:right="720" w:bottom="567" w:left="720" w:header="284" w:footer="709" w:gutter="0"/>
      <w:cols w:num="2"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816E57" w14:textId="77777777" w:rsidR="00590BE3" w:rsidRDefault="00590BE3" w:rsidP="007D32BE">
      <w:pPr>
        <w:spacing w:after="0" w:line="240" w:lineRule="auto"/>
      </w:pPr>
      <w:r>
        <w:separator/>
      </w:r>
    </w:p>
  </w:endnote>
  <w:endnote w:type="continuationSeparator" w:id="0">
    <w:p w14:paraId="552F3A88" w14:textId="77777777" w:rsidR="00590BE3" w:rsidRDefault="00590BE3" w:rsidP="007D3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DokChampa">
    <w:panose1 w:val="020B0604020202020204"/>
    <w:charset w:val="00"/>
    <w:family w:val="swiss"/>
    <w:pitch w:val="variable"/>
    <w:sig w:usb0="03000003" w:usb1="00000000" w:usb2="00000000" w:usb3="00000000" w:csb0="00010001" w:csb1="00000000"/>
  </w:font>
  <w:font w:name="inherit">
    <w:altName w:val="Cambria"/>
    <w:panose1 w:val="00000000000000000000"/>
    <w:charset w:val="00"/>
    <w:family w:val="roman"/>
    <w:notTrueType/>
    <w:pitch w:val="default"/>
  </w:font>
  <w:font w:name="Segoe UI Historic">
    <w:charset w:val="00"/>
    <w:family w:val="swiss"/>
    <w:pitch w:val="variable"/>
    <w:sig w:usb0="800001EF" w:usb1="02000002" w:usb2="0060C08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122BAB" w14:textId="77777777" w:rsidR="00590BE3" w:rsidRDefault="00590BE3" w:rsidP="007D32BE">
      <w:pPr>
        <w:spacing w:after="0" w:line="240" w:lineRule="auto"/>
      </w:pPr>
      <w:r>
        <w:separator/>
      </w:r>
    </w:p>
  </w:footnote>
  <w:footnote w:type="continuationSeparator" w:id="0">
    <w:p w14:paraId="1F978D61" w14:textId="77777777" w:rsidR="00590BE3" w:rsidRDefault="00590BE3" w:rsidP="007D32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F5C7D" w14:textId="14EF096A" w:rsidR="00342441" w:rsidRDefault="00342441">
    <w:pPr>
      <w:pStyle w:val="Header"/>
    </w:pPr>
    <w:r>
      <w:object w:dxaOrig="8041" w:dyaOrig="1560" w14:anchorId="37CFE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8.8pt;height:32.4pt" o:ole="">
          <v:imagedata r:id="rId1" o:title=""/>
        </v:shape>
        <o:OLEObject Type="Embed" ProgID="PBrush" ShapeID="_x0000_i1026" DrawAspect="Content" ObjectID="_1673860456" r:id="rId2"/>
      </w:objec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70247"/>
    <w:multiLevelType w:val="hybridMultilevel"/>
    <w:tmpl w:val="F6C6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DD76A2"/>
    <w:multiLevelType w:val="hybridMultilevel"/>
    <w:tmpl w:val="000C12C2"/>
    <w:lvl w:ilvl="0" w:tplc="3FC26A3C">
      <w:numFmt w:val="bullet"/>
      <w:lvlText w:val="-"/>
      <w:lvlJc w:val="left"/>
      <w:pPr>
        <w:ind w:left="720" w:hanging="360"/>
      </w:pPr>
      <w:rPr>
        <w:rFonts w:ascii="Calibri" w:eastAsiaTheme="minorHAnsi" w:hAnsi="Calibri"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7769D1"/>
    <w:multiLevelType w:val="hybridMultilevel"/>
    <w:tmpl w:val="48066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58023EC"/>
    <w:multiLevelType w:val="hybridMultilevel"/>
    <w:tmpl w:val="9C1E99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454"/>
    <w:rsid w:val="00002065"/>
    <w:rsid w:val="000124C8"/>
    <w:rsid w:val="000132D8"/>
    <w:rsid w:val="00015C36"/>
    <w:rsid w:val="000203FC"/>
    <w:rsid w:val="000267D9"/>
    <w:rsid w:val="000336FD"/>
    <w:rsid w:val="00037B9A"/>
    <w:rsid w:val="00044F7B"/>
    <w:rsid w:val="000552E4"/>
    <w:rsid w:val="000609E7"/>
    <w:rsid w:val="00065644"/>
    <w:rsid w:val="00065683"/>
    <w:rsid w:val="00071EF2"/>
    <w:rsid w:val="00071FD8"/>
    <w:rsid w:val="000725E3"/>
    <w:rsid w:val="00083766"/>
    <w:rsid w:val="000856D3"/>
    <w:rsid w:val="00087C7A"/>
    <w:rsid w:val="00090789"/>
    <w:rsid w:val="000907F2"/>
    <w:rsid w:val="0009540E"/>
    <w:rsid w:val="000B27E9"/>
    <w:rsid w:val="000B4710"/>
    <w:rsid w:val="000C60DF"/>
    <w:rsid w:val="000D5F79"/>
    <w:rsid w:val="000D71F1"/>
    <w:rsid w:val="000E5CD1"/>
    <w:rsid w:val="000F240F"/>
    <w:rsid w:val="000F2FC7"/>
    <w:rsid w:val="000F4562"/>
    <w:rsid w:val="0010734B"/>
    <w:rsid w:val="00111683"/>
    <w:rsid w:val="0011306F"/>
    <w:rsid w:val="001216AE"/>
    <w:rsid w:val="00123FD3"/>
    <w:rsid w:val="001301EA"/>
    <w:rsid w:val="0013020B"/>
    <w:rsid w:val="00135AE9"/>
    <w:rsid w:val="001427AF"/>
    <w:rsid w:val="00146C4E"/>
    <w:rsid w:val="00147E32"/>
    <w:rsid w:val="00150923"/>
    <w:rsid w:val="00156074"/>
    <w:rsid w:val="00161599"/>
    <w:rsid w:val="001637B1"/>
    <w:rsid w:val="00167B84"/>
    <w:rsid w:val="001763EA"/>
    <w:rsid w:val="001804D9"/>
    <w:rsid w:val="001808FA"/>
    <w:rsid w:val="001916F8"/>
    <w:rsid w:val="00193DFB"/>
    <w:rsid w:val="001A28F6"/>
    <w:rsid w:val="001B4AD8"/>
    <w:rsid w:val="001B5FEF"/>
    <w:rsid w:val="001C20FA"/>
    <w:rsid w:val="001D34B8"/>
    <w:rsid w:val="001E07A2"/>
    <w:rsid w:val="001E31A8"/>
    <w:rsid w:val="001E5D64"/>
    <w:rsid w:val="001E777B"/>
    <w:rsid w:val="001F1122"/>
    <w:rsid w:val="001F555D"/>
    <w:rsid w:val="00202831"/>
    <w:rsid w:val="00206FD2"/>
    <w:rsid w:val="00213796"/>
    <w:rsid w:val="00216603"/>
    <w:rsid w:val="0022095F"/>
    <w:rsid w:val="00221C9E"/>
    <w:rsid w:val="002232C4"/>
    <w:rsid w:val="00226C64"/>
    <w:rsid w:val="00244069"/>
    <w:rsid w:val="002445A9"/>
    <w:rsid w:val="00245EF4"/>
    <w:rsid w:val="00246527"/>
    <w:rsid w:val="00250A60"/>
    <w:rsid w:val="00254CEE"/>
    <w:rsid w:val="0025683E"/>
    <w:rsid w:val="0026376C"/>
    <w:rsid w:val="0026676C"/>
    <w:rsid w:val="00270232"/>
    <w:rsid w:val="002706AC"/>
    <w:rsid w:val="00272672"/>
    <w:rsid w:val="0027440B"/>
    <w:rsid w:val="00281CDD"/>
    <w:rsid w:val="00286C4F"/>
    <w:rsid w:val="00294710"/>
    <w:rsid w:val="002965B0"/>
    <w:rsid w:val="002B1F59"/>
    <w:rsid w:val="002B446A"/>
    <w:rsid w:val="002B7313"/>
    <w:rsid w:val="002B7C6F"/>
    <w:rsid w:val="002C1B34"/>
    <w:rsid w:val="002C495F"/>
    <w:rsid w:val="002C5C96"/>
    <w:rsid w:val="002E0733"/>
    <w:rsid w:val="002E256E"/>
    <w:rsid w:val="002E506A"/>
    <w:rsid w:val="002F0FFA"/>
    <w:rsid w:val="002F223B"/>
    <w:rsid w:val="002F3C03"/>
    <w:rsid w:val="00302FEE"/>
    <w:rsid w:val="0030621B"/>
    <w:rsid w:val="00313CB6"/>
    <w:rsid w:val="003155A0"/>
    <w:rsid w:val="00316AC2"/>
    <w:rsid w:val="00327DCA"/>
    <w:rsid w:val="003376A3"/>
    <w:rsid w:val="003400E0"/>
    <w:rsid w:val="00342441"/>
    <w:rsid w:val="00342D9A"/>
    <w:rsid w:val="003503B6"/>
    <w:rsid w:val="00351CB6"/>
    <w:rsid w:val="00357824"/>
    <w:rsid w:val="00365052"/>
    <w:rsid w:val="00367056"/>
    <w:rsid w:val="00371E4A"/>
    <w:rsid w:val="00371E54"/>
    <w:rsid w:val="00372E57"/>
    <w:rsid w:val="003839E5"/>
    <w:rsid w:val="003901D9"/>
    <w:rsid w:val="0039502B"/>
    <w:rsid w:val="003A42DE"/>
    <w:rsid w:val="003B25B3"/>
    <w:rsid w:val="003B28DD"/>
    <w:rsid w:val="003C12EF"/>
    <w:rsid w:val="003C331E"/>
    <w:rsid w:val="003D383E"/>
    <w:rsid w:val="003D453A"/>
    <w:rsid w:val="003D5CFD"/>
    <w:rsid w:val="003D69B8"/>
    <w:rsid w:val="003E0734"/>
    <w:rsid w:val="003E0CF2"/>
    <w:rsid w:val="003E1A99"/>
    <w:rsid w:val="003E3772"/>
    <w:rsid w:val="003E3A56"/>
    <w:rsid w:val="003E3D32"/>
    <w:rsid w:val="003E529D"/>
    <w:rsid w:val="003F3CA9"/>
    <w:rsid w:val="003F3CD2"/>
    <w:rsid w:val="003F4F3B"/>
    <w:rsid w:val="003F5495"/>
    <w:rsid w:val="003F5BB2"/>
    <w:rsid w:val="003F717E"/>
    <w:rsid w:val="003F7955"/>
    <w:rsid w:val="00411074"/>
    <w:rsid w:val="00412038"/>
    <w:rsid w:val="00423A76"/>
    <w:rsid w:val="0042407A"/>
    <w:rsid w:val="0042425F"/>
    <w:rsid w:val="00427322"/>
    <w:rsid w:val="004334CC"/>
    <w:rsid w:val="004343A6"/>
    <w:rsid w:val="004422EA"/>
    <w:rsid w:val="00442825"/>
    <w:rsid w:val="0044611E"/>
    <w:rsid w:val="00464166"/>
    <w:rsid w:val="0047769C"/>
    <w:rsid w:val="004778AB"/>
    <w:rsid w:val="004833AF"/>
    <w:rsid w:val="00483A08"/>
    <w:rsid w:val="004924FF"/>
    <w:rsid w:val="0049738F"/>
    <w:rsid w:val="004A54BD"/>
    <w:rsid w:val="004A5537"/>
    <w:rsid w:val="004B2B5F"/>
    <w:rsid w:val="004B7436"/>
    <w:rsid w:val="004B7DCF"/>
    <w:rsid w:val="004C3CF1"/>
    <w:rsid w:val="004E0ED3"/>
    <w:rsid w:val="004E2F20"/>
    <w:rsid w:val="004E38D2"/>
    <w:rsid w:val="004F3C60"/>
    <w:rsid w:val="004F52FB"/>
    <w:rsid w:val="004F7573"/>
    <w:rsid w:val="005068E0"/>
    <w:rsid w:val="00507BBC"/>
    <w:rsid w:val="005142BC"/>
    <w:rsid w:val="00520B94"/>
    <w:rsid w:val="005223AB"/>
    <w:rsid w:val="00522CD0"/>
    <w:rsid w:val="00525AD6"/>
    <w:rsid w:val="00527549"/>
    <w:rsid w:val="00531D93"/>
    <w:rsid w:val="0055028A"/>
    <w:rsid w:val="00555247"/>
    <w:rsid w:val="00560E02"/>
    <w:rsid w:val="00566562"/>
    <w:rsid w:val="00570E70"/>
    <w:rsid w:val="00573972"/>
    <w:rsid w:val="0057659A"/>
    <w:rsid w:val="005824B5"/>
    <w:rsid w:val="00583195"/>
    <w:rsid w:val="00590BE3"/>
    <w:rsid w:val="00591E7F"/>
    <w:rsid w:val="00593233"/>
    <w:rsid w:val="005A5178"/>
    <w:rsid w:val="005B0179"/>
    <w:rsid w:val="005B251A"/>
    <w:rsid w:val="005B63BE"/>
    <w:rsid w:val="005B6C6D"/>
    <w:rsid w:val="005C5253"/>
    <w:rsid w:val="005C7311"/>
    <w:rsid w:val="005D2A74"/>
    <w:rsid w:val="005E0FB0"/>
    <w:rsid w:val="005E4F95"/>
    <w:rsid w:val="005F523C"/>
    <w:rsid w:val="005F5C5F"/>
    <w:rsid w:val="00600469"/>
    <w:rsid w:val="00602CD3"/>
    <w:rsid w:val="00603881"/>
    <w:rsid w:val="0061723F"/>
    <w:rsid w:val="006207D3"/>
    <w:rsid w:val="00626E5F"/>
    <w:rsid w:val="0063016E"/>
    <w:rsid w:val="00634C29"/>
    <w:rsid w:val="00637B71"/>
    <w:rsid w:val="006428BE"/>
    <w:rsid w:val="00643AAB"/>
    <w:rsid w:val="00643FBF"/>
    <w:rsid w:val="0065328A"/>
    <w:rsid w:val="006658CE"/>
    <w:rsid w:val="00666B1C"/>
    <w:rsid w:val="00666F16"/>
    <w:rsid w:val="0066746D"/>
    <w:rsid w:val="006716C1"/>
    <w:rsid w:val="00671E02"/>
    <w:rsid w:val="006726D1"/>
    <w:rsid w:val="0067612F"/>
    <w:rsid w:val="00676600"/>
    <w:rsid w:val="00681550"/>
    <w:rsid w:val="0068661F"/>
    <w:rsid w:val="00687285"/>
    <w:rsid w:val="006B08B8"/>
    <w:rsid w:val="006B17E5"/>
    <w:rsid w:val="006B5852"/>
    <w:rsid w:val="006C5A73"/>
    <w:rsid w:val="006C7730"/>
    <w:rsid w:val="006E3319"/>
    <w:rsid w:val="006E405B"/>
    <w:rsid w:val="006F13F2"/>
    <w:rsid w:val="006F4677"/>
    <w:rsid w:val="007004BE"/>
    <w:rsid w:val="00701E24"/>
    <w:rsid w:val="0070615B"/>
    <w:rsid w:val="00725E5F"/>
    <w:rsid w:val="007330C7"/>
    <w:rsid w:val="00734B2D"/>
    <w:rsid w:val="0073784D"/>
    <w:rsid w:val="00737BAA"/>
    <w:rsid w:val="00741857"/>
    <w:rsid w:val="0074284E"/>
    <w:rsid w:val="00750D43"/>
    <w:rsid w:val="00751F6E"/>
    <w:rsid w:val="0075412B"/>
    <w:rsid w:val="0075558D"/>
    <w:rsid w:val="00762059"/>
    <w:rsid w:val="007658C2"/>
    <w:rsid w:val="007677E4"/>
    <w:rsid w:val="0077224E"/>
    <w:rsid w:val="00772FFA"/>
    <w:rsid w:val="00776763"/>
    <w:rsid w:val="00782740"/>
    <w:rsid w:val="00785C33"/>
    <w:rsid w:val="00794C24"/>
    <w:rsid w:val="007A2EB1"/>
    <w:rsid w:val="007B1613"/>
    <w:rsid w:val="007B7823"/>
    <w:rsid w:val="007C2AE5"/>
    <w:rsid w:val="007C7F9F"/>
    <w:rsid w:val="007D323A"/>
    <w:rsid w:val="007D32BE"/>
    <w:rsid w:val="007D3A17"/>
    <w:rsid w:val="007D6A68"/>
    <w:rsid w:val="007D79BD"/>
    <w:rsid w:val="007E1122"/>
    <w:rsid w:val="007E1B3E"/>
    <w:rsid w:val="007F0E0E"/>
    <w:rsid w:val="007F3320"/>
    <w:rsid w:val="00800BA8"/>
    <w:rsid w:val="00802541"/>
    <w:rsid w:val="00803683"/>
    <w:rsid w:val="008037C7"/>
    <w:rsid w:val="0081183F"/>
    <w:rsid w:val="00813052"/>
    <w:rsid w:val="00814185"/>
    <w:rsid w:val="008166D7"/>
    <w:rsid w:val="00822A57"/>
    <w:rsid w:val="00823752"/>
    <w:rsid w:val="00825C47"/>
    <w:rsid w:val="008326D8"/>
    <w:rsid w:val="00832A0F"/>
    <w:rsid w:val="00835370"/>
    <w:rsid w:val="008358AC"/>
    <w:rsid w:val="008377C2"/>
    <w:rsid w:val="00840CAD"/>
    <w:rsid w:val="00843DD0"/>
    <w:rsid w:val="008451F1"/>
    <w:rsid w:val="008514A8"/>
    <w:rsid w:val="00861E71"/>
    <w:rsid w:val="00863950"/>
    <w:rsid w:val="00864218"/>
    <w:rsid w:val="0087517A"/>
    <w:rsid w:val="008853B3"/>
    <w:rsid w:val="008945D6"/>
    <w:rsid w:val="008A0073"/>
    <w:rsid w:val="008A674B"/>
    <w:rsid w:val="008B51D4"/>
    <w:rsid w:val="008B615E"/>
    <w:rsid w:val="008B632D"/>
    <w:rsid w:val="008C0D3C"/>
    <w:rsid w:val="008D434A"/>
    <w:rsid w:val="008D5D18"/>
    <w:rsid w:val="008D7D66"/>
    <w:rsid w:val="008E36B8"/>
    <w:rsid w:val="008F313A"/>
    <w:rsid w:val="008F6A45"/>
    <w:rsid w:val="008F7245"/>
    <w:rsid w:val="009008A5"/>
    <w:rsid w:val="00904F3B"/>
    <w:rsid w:val="0090504B"/>
    <w:rsid w:val="00905C20"/>
    <w:rsid w:val="00911ABA"/>
    <w:rsid w:val="00913FCA"/>
    <w:rsid w:val="00916238"/>
    <w:rsid w:val="00917A15"/>
    <w:rsid w:val="00923E2C"/>
    <w:rsid w:val="00924531"/>
    <w:rsid w:val="00925E04"/>
    <w:rsid w:val="0092634E"/>
    <w:rsid w:val="009306AB"/>
    <w:rsid w:val="00933D53"/>
    <w:rsid w:val="009455E3"/>
    <w:rsid w:val="0095476B"/>
    <w:rsid w:val="00956386"/>
    <w:rsid w:val="00965785"/>
    <w:rsid w:val="0096579C"/>
    <w:rsid w:val="0096763E"/>
    <w:rsid w:val="00974FA0"/>
    <w:rsid w:val="0097681D"/>
    <w:rsid w:val="00977361"/>
    <w:rsid w:val="0098031E"/>
    <w:rsid w:val="00982E67"/>
    <w:rsid w:val="009839E6"/>
    <w:rsid w:val="00985644"/>
    <w:rsid w:val="00997F77"/>
    <w:rsid w:val="009A32A3"/>
    <w:rsid w:val="009A3B5A"/>
    <w:rsid w:val="009A6A64"/>
    <w:rsid w:val="009B4F91"/>
    <w:rsid w:val="009B7B6F"/>
    <w:rsid w:val="009C3676"/>
    <w:rsid w:val="009C3814"/>
    <w:rsid w:val="009C38C5"/>
    <w:rsid w:val="009C5C8A"/>
    <w:rsid w:val="009D058C"/>
    <w:rsid w:val="009D1D70"/>
    <w:rsid w:val="009D60F5"/>
    <w:rsid w:val="009D63F9"/>
    <w:rsid w:val="009E3027"/>
    <w:rsid w:val="009E70F1"/>
    <w:rsid w:val="009F0499"/>
    <w:rsid w:val="009F63CB"/>
    <w:rsid w:val="00A03750"/>
    <w:rsid w:val="00A040C2"/>
    <w:rsid w:val="00A043CE"/>
    <w:rsid w:val="00A04E81"/>
    <w:rsid w:val="00A079C5"/>
    <w:rsid w:val="00A11A96"/>
    <w:rsid w:val="00A156BB"/>
    <w:rsid w:val="00A23000"/>
    <w:rsid w:val="00A30FFA"/>
    <w:rsid w:val="00A33FF4"/>
    <w:rsid w:val="00A47478"/>
    <w:rsid w:val="00A47F29"/>
    <w:rsid w:val="00A539FB"/>
    <w:rsid w:val="00A55C18"/>
    <w:rsid w:val="00A65A87"/>
    <w:rsid w:val="00A66DEF"/>
    <w:rsid w:val="00A707DF"/>
    <w:rsid w:val="00A72EE9"/>
    <w:rsid w:val="00A753D3"/>
    <w:rsid w:val="00A774DB"/>
    <w:rsid w:val="00A777F7"/>
    <w:rsid w:val="00A83B51"/>
    <w:rsid w:val="00A90F07"/>
    <w:rsid w:val="00A946E3"/>
    <w:rsid w:val="00AA0D5A"/>
    <w:rsid w:val="00AA2764"/>
    <w:rsid w:val="00AA3718"/>
    <w:rsid w:val="00AA3760"/>
    <w:rsid w:val="00AA54DD"/>
    <w:rsid w:val="00AA778D"/>
    <w:rsid w:val="00AB0D12"/>
    <w:rsid w:val="00AB285C"/>
    <w:rsid w:val="00AB33D5"/>
    <w:rsid w:val="00AB4605"/>
    <w:rsid w:val="00AB5256"/>
    <w:rsid w:val="00AC131B"/>
    <w:rsid w:val="00AC242B"/>
    <w:rsid w:val="00AC5697"/>
    <w:rsid w:val="00AC7AA3"/>
    <w:rsid w:val="00AD5824"/>
    <w:rsid w:val="00AD6166"/>
    <w:rsid w:val="00AE1A05"/>
    <w:rsid w:val="00AE1E04"/>
    <w:rsid w:val="00AE2A11"/>
    <w:rsid w:val="00AE6E63"/>
    <w:rsid w:val="00AF08D4"/>
    <w:rsid w:val="00AF2C7C"/>
    <w:rsid w:val="00AF2DF9"/>
    <w:rsid w:val="00AF4C32"/>
    <w:rsid w:val="00B00E68"/>
    <w:rsid w:val="00B0236A"/>
    <w:rsid w:val="00B07C10"/>
    <w:rsid w:val="00B10A76"/>
    <w:rsid w:val="00B15B7C"/>
    <w:rsid w:val="00B2748D"/>
    <w:rsid w:val="00B41E9C"/>
    <w:rsid w:val="00B4277C"/>
    <w:rsid w:val="00B45B2A"/>
    <w:rsid w:val="00B45E73"/>
    <w:rsid w:val="00B470A4"/>
    <w:rsid w:val="00B50BC6"/>
    <w:rsid w:val="00B53DAD"/>
    <w:rsid w:val="00B55D71"/>
    <w:rsid w:val="00B62350"/>
    <w:rsid w:val="00B62439"/>
    <w:rsid w:val="00B63272"/>
    <w:rsid w:val="00B63EA3"/>
    <w:rsid w:val="00B7623A"/>
    <w:rsid w:val="00B81173"/>
    <w:rsid w:val="00B8162B"/>
    <w:rsid w:val="00B85C27"/>
    <w:rsid w:val="00B86572"/>
    <w:rsid w:val="00B91FF5"/>
    <w:rsid w:val="00B94AC5"/>
    <w:rsid w:val="00BA7A08"/>
    <w:rsid w:val="00BB4806"/>
    <w:rsid w:val="00BB5D57"/>
    <w:rsid w:val="00BC1D8D"/>
    <w:rsid w:val="00BD1B4C"/>
    <w:rsid w:val="00BD450B"/>
    <w:rsid w:val="00BE1CCD"/>
    <w:rsid w:val="00C10F07"/>
    <w:rsid w:val="00C244DC"/>
    <w:rsid w:val="00C2689D"/>
    <w:rsid w:val="00C349D1"/>
    <w:rsid w:val="00C34F39"/>
    <w:rsid w:val="00C3587C"/>
    <w:rsid w:val="00C37B1F"/>
    <w:rsid w:val="00C37FB2"/>
    <w:rsid w:val="00C4490D"/>
    <w:rsid w:val="00C46D43"/>
    <w:rsid w:val="00C55534"/>
    <w:rsid w:val="00C5561A"/>
    <w:rsid w:val="00C55CA6"/>
    <w:rsid w:val="00C669B4"/>
    <w:rsid w:val="00C715DD"/>
    <w:rsid w:val="00C73E0A"/>
    <w:rsid w:val="00C752A6"/>
    <w:rsid w:val="00C8250A"/>
    <w:rsid w:val="00C85144"/>
    <w:rsid w:val="00C85771"/>
    <w:rsid w:val="00C85F14"/>
    <w:rsid w:val="00C85F77"/>
    <w:rsid w:val="00C95933"/>
    <w:rsid w:val="00C97892"/>
    <w:rsid w:val="00CA0AA5"/>
    <w:rsid w:val="00CB1F01"/>
    <w:rsid w:val="00CC0501"/>
    <w:rsid w:val="00CC1B19"/>
    <w:rsid w:val="00CC26F3"/>
    <w:rsid w:val="00CD3088"/>
    <w:rsid w:val="00CD376B"/>
    <w:rsid w:val="00CD7B06"/>
    <w:rsid w:val="00CE2936"/>
    <w:rsid w:val="00CE357E"/>
    <w:rsid w:val="00CE7483"/>
    <w:rsid w:val="00CF4D0F"/>
    <w:rsid w:val="00CF6BA4"/>
    <w:rsid w:val="00D00869"/>
    <w:rsid w:val="00D079EA"/>
    <w:rsid w:val="00D1168E"/>
    <w:rsid w:val="00D154EB"/>
    <w:rsid w:val="00D1748B"/>
    <w:rsid w:val="00D21FD4"/>
    <w:rsid w:val="00D228B8"/>
    <w:rsid w:val="00D22EA2"/>
    <w:rsid w:val="00D25879"/>
    <w:rsid w:val="00D25ADD"/>
    <w:rsid w:val="00D30014"/>
    <w:rsid w:val="00D47769"/>
    <w:rsid w:val="00D52D9C"/>
    <w:rsid w:val="00D66294"/>
    <w:rsid w:val="00D664BD"/>
    <w:rsid w:val="00D66610"/>
    <w:rsid w:val="00D667DA"/>
    <w:rsid w:val="00D67883"/>
    <w:rsid w:val="00D702FF"/>
    <w:rsid w:val="00D7301D"/>
    <w:rsid w:val="00D77EA5"/>
    <w:rsid w:val="00D87A96"/>
    <w:rsid w:val="00D90B75"/>
    <w:rsid w:val="00D95DDD"/>
    <w:rsid w:val="00DA221B"/>
    <w:rsid w:val="00DA3D3F"/>
    <w:rsid w:val="00DB073D"/>
    <w:rsid w:val="00DB0FF6"/>
    <w:rsid w:val="00DB63F4"/>
    <w:rsid w:val="00DD0F7F"/>
    <w:rsid w:val="00DD1280"/>
    <w:rsid w:val="00DD27C1"/>
    <w:rsid w:val="00DD3E84"/>
    <w:rsid w:val="00DD4EAE"/>
    <w:rsid w:val="00DE53FE"/>
    <w:rsid w:val="00DE5F57"/>
    <w:rsid w:val="00DF22D7"/>
    <w:rsid w:val="00DF52F9"/>
    <w:rsid w:val="00DF5A48"/>
    <w:rsid w:val="00DF63B9"/>
    <w:rsid w:val="00DF7954"/>
    <w:rsid w:val="00DF7CCF"/>
    <w:rsid w:val="00E00C45"/>
    <w:rsid w:val="00E02CAE"/>
    <w:rsid w:val="00E04149"/>
    <w:rsid w:val="00E11E20"/>
    <w:rsid w:val="00E1530D"/>
    <w:rsid w:val="00E173BF"/>
    <w:rsid w:val="00E21032"/>
    <w:rsid w:val="00E27D47"/>
    <w:rsid w:val="00E36609"/>
    <w:rsid w:val="00E36D3E"/>
    <w:rsid w:val="00E40D9B"/>
    <w:rsid w:val="00E41036"/>
    <w:rsid w:val="00E44A6D"/>
    <w:rsid w:val="00E45223"/>
    <w:rsid w:val="00E453E1"/>
    <w:rsid w:val="00E457E0"/>
    <w:rsid w:val="00E51D7E"/>
    <w:rsid w:val="00E531D8"/>
    <w:rsid w:val="00E55D69"/>
    <w:rsid w:val="00E55F19"/>
    <w:rsid w:val="00E720B1"/>
    <w:rsid w:val="00E7283D"/>
    <w:rsid w:val="00E7307F"/>
    <w:rsid w:val="00E733E8"/>
    <w:rsid w:val="00E7456E"/>
    <w:rsid w:val="00E74A17"/>
    <w:rsid w:val="00E7586D"/>
    <w:rsid w:val="00E806D5"/>
    <w:rsid w:val="00E83382"/>
    <w:rsid w:val="00E84711"/>
    <w:rsid w:val="00E952C2"/>
    <w:rsid w:val="00EB1D59"/>
    <w:rsid w:val="00EB4454"/>
    <w:rsid w:val="00EB530B"/>
    <w:rsid w:val="00EC2E57"/>
    <w:rsid w:val="00EC4452"/>
    <w:rsid w:val="00EC4B9A"/>
    <w:rsid w:val="00EC7282"/>
    <w:rsid w:val="00EC75FA"/>
    <w:rsid w:val="00ED024E"/>
    <w:rsid w:val="00EF343A"/>
    <w:rsid w:val="00EF57AB"/>
    <w:rsid w:val="00EF7316"/>
    <w:rsid w:val="00F067B6"/>
    <w:rsid w:val="00F06935"/>
    <w:rsid w:val="00F07D8F"/>
    <w:rsid w:val="00F109D6"/>
    <w:rsid w:val="00F11976"/>
    <w:rsid w:val="00F14F93"/>
    <w:rsid w:val="00F211AB"/>
    <w:rsid w:val="00F21923"/>
    <w:rsid w:val="00F22BDD"/>
    <w:rsid w:val="00F23595"/>
    <w:rsid w:val="00F24F60"/>
    <w:rsid w:val="00F26E05"/>
    <w:rsid w:val="00F32FDA"/>
    <w:rsid w:val="00F42226"/>
    <w:rsid w:val="00F43AEC"/>
    <w:rsid w:val="00F46247"/>
    <w:rsid w:val="00F46835"/>
    <w:rsid w:val="00F567E4"/>
    <w:rsid w:val="00F64DD8"/>
    <w:rsid w:val="00F670A0"/>
    <w:rsid w:val="00F71A35"/>
    <w:rsid w:val="00F730F1"/>
    <w:rsid w:val="00F74F3F"/>
    <w:rsid w:val="00F80E4F"/>
    <w:rsid w:val="00FA14C3"/>
    <w:rsid w:val="00FA40A2"/>
    <w:rsid w:val="00FA42FE"/>
    <w:rsid w:val="00FB1C13"/>
    <w:rsid w:val="00FB35C8"/>
    <w:rsid w:val="00FC0DDA"/>
    <w:rsid w:val="00FC229E"/>
    <w:rsid w:val="00FC22B0"/>
    <w:rsid w:val="00FC2D0A"/>
    <w:rsid w:val="00FC3368"/>
    <w:rsid w:val="00FD593C"/>
    <w:rsid w:val="00FD74D6"/>
    <w:rsid w:val="00FE192B"/>
    <w:rsid w:val="00FE252F"/>
    <w:rsid w:val="00FF39C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64BA8"/>
  <w15:docId w15:val="{A40842D8-CAF8-476B-B976-F090B7E7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A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4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454"/>
    <w:rPr>
      <w:rFonts w:ascii="Segoe UI" w:hAnsi="Segoe UI" w:cs="Segoe UI"/>
      <w:sz w:val="18"/>
      <w:szCs w:val="18"/>
    </w:rPr>
  </w:style>
  <w:style w:type="character" w:customStyle="1" w:styleId="style7">
    <w:name w:val="style7"/>
    <w:basedOn w:val="DefaultParagraphFont"/>
    <w:rsid w:val="00D52D9C"/>
  </w:style>
  <w:style w:type="character" w:styleId="Hyperlink">
    <w:name w:val="Hyperlink"/>
    <w:uiPriority w:val="99"/>
    <w:unhideWhenUsed/>
    <w:rsid w:val="00734B2D"/>
    <w:rPr>
      <w:color w:val="0563C1"/>
      <w:u w:val="single"/>
    </w:rPr>
  </w:style>
  <w:style w:type="character" w:styleId="Strong">
    <w:name w:val="Strong"/>
    <w:basedOn w:val="DefaultParagraphFont"/>
    <w:uiPriority w:val="22"/>
    <w:qFormat/>
    <w:rsid w:val="00734B2D"/>
    <w:rPr>
      <w:b/>
      <w:bCs/>
    </w:rPr>
  </w:style>
  <w:style w:type="paragraph" w:styleId="NoSpacing">
    <w:name w:val="No Spacing"/>
    <w:uiPriority w:val="1"/>
    <w:qFormat/>
    <w:rsid w:val="006C5A73"/>
    <w:pPr>
      <w:spacing w:after="0" w:line="240" w:lineRule="auto"/>
    </w:pPr>
    <w:rPr>
      <w:rFonts w:ascii="Calibri" w:eastAsia="Calibri" w:hAnsi="Calibri" w:cs="Times New Roman"/>
    </w:rPr>
  </w:style>
  <w:style w:type="paragraph" w:styleId="ListParagraph">
    <w:name w:val="List Paragraph"/>
    <w:basedOn w:val="Normal"/>
    <w:uiPriority w:val="34"/>
    <w:qFormat/>
    <w:rsid w:val="00800BA8"/>
    <w:pPr>
      <w:ind w:left="720"/>
      <w:contextualSpacing/>
    </w:pPr>
  </w:style>
  <w:style w:type="paragraph" w:styleId="Header">
    <w:name w:val="header"/>
    <w:basedOn w:val="Normal"/>
    <w:link w:val="HeaderChar"/>
    <w:uiPriority w:val="99"/>
    <w:unhideWhenUsed/>
    <w:rsid w:val="007D32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2BE"/>
  </w:style>
  <w:style w:type="paragraph" w:styleId="Footer">
    <w:name w:val="footer"/>
    <w:basedOn w:val="Normal"/>
    <w:link w:val="FooterChar"/>
    <w:uiPriority w:val="99"/>
    <w:unhideWhenUsed/>
    <w:rsid w:val="007D32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2BE"/>
  </w:style>
  <w:style w:type="paragraph" w:styleId="BodyText">
    <w:name w:val="Body Text"/>
    <w:basedOn w:val="Normal"/>
    <w:link w:val="BodyTextChar"/>
    <w:rsid w:val="00AD6166"/>
    <w:pPr>
      <w:spacing w:after="240" w:line="240" w:lineRule="atLeast"/>
    </w:pPr>
    <w:rPr>
      <w:rFonts w:ascii="Garamond" w:eastAsia="Times New Roman" w:hAnsi="Garamond" w:cs="Times New Roman"/>
      <w:spacing w:val="-5"/>
      <w:sz w:val="24"/>
      <w:szCs w:val="20"/>
    </w:rPr>
  </w:style>
  <w:style w:type="character" w:customStyle="1" w:styleId="BodyTextChar">
    <w:name w:val="Body Text Char"/>
    <w:basedOn w:val="DefaultParagraphFont"/>
    <w:link w:val="BodyText"/>
    <w:rsid w:val="00AD6166"/>
    <w:rPr>
      <w:rFonts w:ascii="Garamond" w:eastAsia="Times New Roman" w:hAnsi="Garamond" w:cs="Times New Roman"/>
      <w:spacing w:val="-5"/>
      <w:sz w:val="24"/>
      <w:szCs w:val="20"/>
    </w:rPr>
  </w:style>
  <w:style w:type="character" w:styleId="UnresolvedMention">
    <w:name w:val="Unresolved Mention"/>
    <w:basedOn w:val="DefaultParagraphFont"/>
    <w:uiPriority w:val="99"/>
    <w:semiHidden/>
    <w:unhideWhenUsed/>
    <w:rsid w:val="00B62439"/>
    <w:rPr>
      <w:color w:val="605E5C"/>
      <w:shd w:val="clear" w:color="auto" w:fill="E1DFDD"/>
    </w:rPr>
  </w:style>
  <w:style w:type="paragraph" w:styleId="PlainText">
    <w:name w:val="Plain Text"/>
    <w:basedOn w:val="Normal"/>
    <w:link w:val="PlainTextChar"/>
    <w:uiPriority w:val="99"/>
    <w:semiHidden/>
    <w:unhideWhenUsed/>
    <w:rsid w:val="00F71A3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71A35"/>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1360841">
      <w:bodyDiv w:val="1"/>
      <w:marLeft w:val="0"/>
      <w:marRight w:val="0"/>
      <w:marTop w:val="0"/>
      <w:marBottom w:val="0"/>
      <w:divBdr>
        <w:top w:val="none" w:sz="0" w:space="0" w:color="auto"/>
        <w:left w:val="none" w:sz="0" w:space="0" w:color="auto"/>
        <w:bottom w:val="none" w:sz="0" w:space="0" w:color="auto"/>
        <w:right w:val="none" w:sz="0" w:space="0" w:color="auto"/>
      </w:divBdr>
    </w:div>
    <w:div w:id="1157038974">
      <w:bodyDiv w:val="1"/>
      <w:marLeft w:val="0"/>
      <w:marRight w:val="0"/>
      <w:marTop w:val="0"/>
      <w:marBottom w:val="0"/>
      <w:divBdr>
        <w:top w:val="none" w:sz="0" w:space="0" w:color="auto"/>
        <w:left w:val="none" w:sz="0" w:space="0" w:color="auto"/>
        <w:bottom w:val="none" w:sz="0" w:space="0" w:color="auto"/>
        <w:right w:val="none" w:sz="0" w:space="0" w:color="auto"/>
      </w:divBdr>
      <w:divsChild>
        <w:div w:id="1662080486">
          <w:marLeft w:val="0"/>
          <w:marRight w:val="0"/>
          <w:marTop w:val="0"/>
          <w:marBottom w:val="0"/>
          <w:divBdr>
            <w:top w:val="none" w:sz="0" w:space="0" w:color="auto"/>
            <w:left w:val="none" w:sz="0" w:space="0" w:color="auto"/>
            <w:bottom w:val="none" w:sz="0" w:space="0" w:color="auto"/>
            <w:right w:val="none" w:sz="0" w:space="0" w:color="auto"/>
          </w:divBdr>
        </w:div>
        <w:div w:id="599262579">
          <w:marLeft w:val="0"/>
          <w:marRight w:val="0"/>
          <w:marTop w:val="120"/>
          <w:marBottom w:val="0"/>
          <w:divBdr>
            <w:top w:val="none" w:sz="0" w:space="0" w:color="auto"/>
            <w:left w:val="none" w:sz="0" w:space="0" w:color="auto"/>
            <w:bottom w:val="none" w:sz="0" w:space="0" w:color="auto"/>
            <w:right w:val="none" w:sz="0" w:space="0" w:color="auto"/>
          </w:divBdr>
          <w:divsChild>
            <w:div w:id="168525463">
              <w:marLeft w:val="0"/>
              <w:marRight w:val="0"/>
              <w:marTop w:val="0"/>
              <w:marBottom w:val="0"/>
              <w:divBdr>
                <w:top w:val="none" w:sz="0" w:space="0" w:color="auto"/>
                <w:left w:val="none" w:sz="0" w:space="0" w:color="auto"/>
                <w:bottom w:val="none" w:sz="0" w:space="0" w:color="auto"/>
                <w:right w:val="none" w:sz="0" w:space="0" w:color="auto"/>
              </w:divBdr>
            </w:div>
          </w:divsChild>
        </w:div>
        <w:div w:id="1433041323">
          <w:marLeft w:val="0"/>
          <w:marRight w:val="0"/>
          <w:marTop w:val="120"/>
          <w:marBottom w:val="0"/>
          <w:divBdr>
            <w:top w:val="none" w:sz="0" w:space="0" w:color="auto"/>
            <w:left w:val="none" w:sz="0" w:space="0" w:color="auto"/>
            <w:bottom w:val="none" w:sz="0" w:space="0" w:color="auto"/>
            <w:right w:val="none" w:sz="0" w:space="0" w:color="auto"/>
          </w:divBdr>
          <w:divsChild>
            <w:div w:id="22272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8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friendsofsikunda.org" TargetMode="External"/><Relationship Id="rId17" Type="http://schemas.openxmlformats.org/officeDocument/2006/relationships/hyperlink" Target="http://www.easyfundraising.org"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facebook.com/hashtag/easyfundraising?__eep__=6&amp;__cft__%5b0%5d=AZWIVNun1eKnA7HjlDbV8lCVzmXIJqs4Y_GKGrHukUJk5Ue7W0nL9cQuaJp_kf1SQqkwe-TT_-Hfwkweh8iymxx8AoZ2_cMpRucZ-kBqeQzMJuhvEAVBXMLiN3jDJB1Mi_T3ACf4wIw5mu6MmYQBYkKDssqIVghW2es3x5w1VxHnaa_NMR0myA9gqnukC-j7s84&amp;__tn__=*NK-R" TargetMode="External"/><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neseckington@btinternet.com"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hyperlink" Target="mailto:gkeen@btconnect.com"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sjones@friendsofsikunda.org" TargetMode="External"/><Relationship Id="rId14" Type="http://schemas.openxmlformats.org/officeDocument/2006/relationships/oleObject" Target="embeddings/oleObject1.bin"/><Relationship Id="rId22" Type="http://schemas.openxmlformats.org/officeDocument/2006/relationships/image" Target="media/image8.jpeg"/><Relationship Id="rId27" Type="http://schemas.openxmlformats.org/officeDocument/2006/relationships/image" Target="media/image13.jp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06567-26F3-48FD-A144-208F1BF3A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4</Pages>
  <Words>2002</Words>
  <Characters>11418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Jones</dc:creator>
  <cp:lastModifiedBy>sue jones</cp:lastModifiedBy>
  <cp:revision>3</cp:revision>
  <cp:lastPrinted>2021-02-03T10:15:00Z</cp:lastPrinted>
  <dcterms:created xsi:type="dcterms:W3CDTF">2021-02-02T22:24:00Z</dcterms:created>
  <dcterms:modified xsi:type="dcterms:W3CDTF">2021-02-03T12:28:00Z</dcterms:modified>
</cp:coreProperties>
</file>