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4B853" w14:textId="625613AA" w:rsidR="00A35F67" w:rsidRDefault="00DD2884" w:rsidP="00E453E1">
      <w:pPr>
        <w:ind w:right="-283"/>
        <w:jc w:val="center"/>
        <w:rPr>
          <w:rFonts w:ascii="Comic Sans MS" w:hAnsi="Comic Sans MS" w:cs="Tahoma"/>
          <w:b/>
          <w:bCs/>
          <w:noProof/>
          <w:color w:val="C45911" w:themeColor="accent2" w:themeShade="BF"/>
          <w:szCs w:val="28"/>
        </w:rPr>
      </w:pPr>
      <w:r>
        <w:rPr>
          <w:rFonts w:ascii="Comic Sans MS" w:hAnsi="Comic Sans MS" w:cs="Tahoma"/>
          <w:b/>
          <w:bCs/>
          <w:noProof/>
          <w:color w:val="C45911" w:themeColor="accent2" w:themeShade="BF"/>
          <w:szCs w:val="28"/>
        </w:rPr>
        <w:drawing>
          <wp:anchor distT="0" distB="0" distL="114300" distR="114300" simplePos="0" relativeHeight="251917312" behindDoc="0" locked="0" layoutInCell="1" allowOverlap="1" wp14:anchorId="3DC4217D" wp14:editId="373F602F">
            <wp:simplePos x="0" y="0"/>
            <wp:positionH relativeFrom="column">
              <wp:posOffset>2148840</wp:posOffset>
            </wp:positionH>
            <wp:positionV relativeFrom="paragraph">
              <wp:posOffset>80645</wp:posOffset>
            </wp:positionV>
            <wp:extent cx="2080260" cy="2475865"/>
            <wp:effectExtent l="19050" t="19050" r="15240" b="1968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0260" cy="2475865"/>
                    </a:xfrm>
                    <a:prstGeom prst="rect">
                      <a:avLst/>
                    </a:prstGeom>
                    <a:ln w="15875">
                      <a:solidFill>
                        <a:schemeClr val="accent1"/>
                      </a:solidFill>
                    </a:ln>
                  </pic:spPr>
                </pic:pic>
              </a:graphicData>
            </a:graphic>
            <wp14:sizeRelH relativeFrom="margin">
              <wp14:pctWidth>0</wp14:pctWidth>
            </wp14:sizeRelH>
            <wp14:sizeRelV relativeFrom="margin">
              <wp14:pctHeight>0</wp14:pctHeight>
            </wp14:sizeRelV>
          </wp:anchor>
        </w:drawing>
      </w:r>
    </w:p>
    <w:p w14:paraId="1E53F986" w14:textId="5D9CC59E" w:rsidR="00D664BD" w:rsidRDefault="002706AC" w:rsidP="00E453E1">
      <w:pPr>
        <w:ind w:right="-283"/>
        <w:jc w:val="center"/>
        <w:rPr>
          <w:rFonts w:ascii="Comic Sans MS" w:hAnsi="Comic Sans MS" w:cs="Tahoma"/>
          <w:b/>
          <w:bCs/>
          <w:color w:val="C45911" w:themeColor="accent2" w:themeShade="BF"/>
          <w:szCs w:val="28"/>
        </w:rPr>
      </w:pPr>
      <w:r w:rsidRPr="002706AC">
        <w:rPr>
          <w:rFonts w:ascii="Comic Sans MS" w:hAnsi="Comic Sans MS" w:cs="Tahoma"/>
          <w:b/>
          <w:bCs/>
          <w:color w:val="C45911" w:themeColor="accent2" w:themeShade="BF"/>
          <w:szCs w:val="28"/>
        </w:rPr>
        <w:t xml:space="preserve">          </w:t>
      </w:r>
      <w:r w:rsidR="001E5D64">
        <w:rPr>
          <w:rFonts w:ascii="Comic Sans MS" w:hAnsi="Comic Sans MS" w:cs="Tahoma"/>
          <w:b/>
          <w:bCs/>
          <w:color w:val="C45911" w:themeColor="accent2" w:themeShade="BF"/>
          <w:szCs w:val="28"/>
        </w:rPr>
        <w:t xml:space="preserve">   </w:t>
      </w:r>
    </w:p>
    <w:p w14:paraId="58B538C4" w14:textId="094178D2" w:rsidR="003B0D25" w:rsidRDefault="003B0D25" w:rsidP="003B7D77">
      <w:pPr>
        <w:pStyle w:val="NoSpacing"/>
        <w:jc w:val="center"/>
        <w:rPr>
          <w:rFonts w:ascii="Comic Sans MS" w:eastAsiaTheme="minorHAnsi" w:hAnsi="Comic Sans MS" w:cs="Tahoma"/>
          <w:b/>
          <w:bCs/>
          <w:color w:val="C45911" w:themeColor="accent2" w:themeShade="BF"/>
          <w:sz w:val="20"/>
          <w:szCs w:val="24"/>
        </w:rPr>
      </w:pPr>
    </w:p>
    <w:p w14:paraId="0748A8FE" w14:textId="2A9616D4" w:rsidR="003B7D77" w:rsidRDefault="007F608A" w:rsidP="003B7D77">
      <w:pPr>
        <w:pStyle w:val="NoSpacing"/>
        <w:jc w:val="center"/>
        <w:rPr>
          <w:rFonts w:ascii="Comic Sans MS" w:eastAsiaTheme="minorHAnsi" w:hAnsi="Comic Sans MS" w:cs="Tahoma"/>
          <w:b/>
          <w:bCs/>
          <w:color w:val="C45911" w:themeColor="accent2" w:themeShade="BF"/>
          <w:sz w:val="20"/>
          <w:szCs w:val="24"/>
        </w:rPr>
      </w:pPr>
      <w:r>
        <w:rPr>
          <w:rFonts w:ascii="Comic Sans MS" w:eastAsiaTheme="minorHAnsi" w:hAnsi="Comic Sans MS" w:cs="Tahoma"/>
          <w:b/>
          <w:bCs/>
          <w:color w:val="C45911" w:themeColor="accent2" w:themeShade="BF"/>
          <w:sz w:val="20"/>
          <w:szCs w:val="24"/>
        </w:rPr>
        <w:t>Fonkoi Kunda</w:t>
      </w:r>
      <w:r w:rsidR="00A35F67">
        <w:rPr>
          <w:rFonts w:ascii="Comic Sans MS" w:eastAsiaTheme="minorHAnsi" w:hAnsi="Comic Sans MS" w:cs="Tahoma"/>
          <w:b/>
          <w:bCs/>
          <w:color w:val="C45911" w:themeColor="accent2" w:themeShade="BF"/>
          <w:sz w:val="20"/>
          <w:szCs w:val="24"/>
        </w:rPr>
        <w:t xml:space="preserve"> Village water pumps</w:t>
      </w:r>
    </w:p>
    <w:p w14:paraId="118BEB78" w14:textId="63346005" w:rsidR="00205725" w:rsidRDefault="00205725" w:rsidP="00A35F67">
      <w:pPr>
        <w:pStyle w:val="NoSpacing"/>
        <w:jc w:val="center"/>
        <w:rPr>
          <w:rFonts w:ascii="Comic Sans MS" w:eastAsiaTheme="minorHAnsi" w:hAnsi="Comic Sans MS" w:cs="Tahoma"/>
          <w:b/>
          <w:bCs/>
          <w:color w:val="C45911" w:themeColor="accent2" w:themeShade="BF"/>
          <w:sz w:val="20"/>
          <w:szCs w:val="24"/>
        </w:rPr>
      </w:pPr>
    </w:p>
    <w:p w14:paraId="6B547A41" w14:textId="2DBF1D3F" w:rsidR="00DD2884" w:rsidRDefault="00DD2884" w:rsidP="00A35F67">
      <w:pPr>
        <w:pStyle w:val="NoSpacing"/>
        <w:jc w:val="center"/>
        <w:rPr>
          <w:rFonts w:ascii="Comic Sans MS" w:eastAsiaTheme="minorHAnsi" w:hAnsi="Comic Sans MS" w:cs="Tahoma"/>
          <w:b/>
          <w:bCs/>
          <w:color w:val="C45911" w:themeColor="accent2" w:themeShade="BF"/>
          <w:sz w:val="20"/>
          <w:szCs w:val="24"/>
        </w:rPr>
      </w:pPr>
    </w:p>
    <w:p w14:paraId="17D1C7BD" w14:textId="65E86CEF" w:rsidR="00DD2884" w:rsidRDefault="00DD2884" w:rsidP="00A35F67">
      <w:pPr>
        <w:pStyle w:val="NoSpacing"/>
        <w:jc w:val="center"/>
        <w:rPr>
          <w:rFonts w:ascii="Comic Sans MS" w:eastAsiaTheme="minorHAnsi" w:hAnsi="Comic Sans MS" w:cs="Tahoma"/>
          <w:b/>
          <w:bCs/>
          <w:color w:val="C45911" w:themeColor="accent2" w:themeShade="BF"/>
          <w:sz w:val="20"/>
          <w:szCs w:val="24"/>
        </w:rPr>
      </w:pPr>
    </w:p>
    <w:p w14:paraId="20A7ED69" w14:textId="77777777" w:rsidR="00DD2884" w:rsidRDefault="00DD2884" w:rsidP="00A35F67">
      <w:pPr>
        <w:pStyle w:val="NoSpacing"/>
        <w:jc w:val="center"/>
        <w:rPr>
          <w:rFonts w:ascii="Comic Sans MS" w:eastAsiaTheme="minorHAnsi" w:hAnsi="Comic Sans MS" w:cs="Tahoma"/>
          <w:b/>
          <w:bCs/>
          <w:color w:val="C45911" w:themeColor="accent2" w:themeShade="BF"/>
          <w:sz w:val="20"/>
          <w:szCs w:val="24"/>
        </w:rPr>
      </w:pPr>
    </w:p>
    <w:p w14:paraId="6E7218B7" w14:textId="48BF33E4" w:rsidR="00205725" w:rsidRDefault="00205725" w:rsidP="00A35F67">
      <w:pPr>
        <w:pStyle w:val="NoSpacing"/>
        <w:jc w:val="center"/>
        <w:rPr>
          <w:rFonts w:ascii="Comic Sans MS" w:eastAsiaTheme="minorHAnsi" w:hAnsi="Comic Sans MS" w:cs="Tahoma"/>
          <w:b/>
          <w:bCs/>
          <w:color w:val="C45911" w:themeColor="accent2" w:themeShade="BF"/>
          <w:sz w:val="20"/>
          <w:szCs w:val="24"/>
        </w:rPr>
      </w:pPr>
    </w:p>
    <w:p w14:paraId="13C2FCA2" w14:textId="2238A3C0" w:rsidR="00071DBB" w:rsidRDefault="00C11CBE" w:rsidP="00A35F67">
      <w:pPr>
        <w:pStyle w:val="NoSpacing"/>
        <w:jc w:val="center"/>
        <w:rPr>
          <w:rFonts w:ascii="Comic Sans MS" w:eastAsiaTheme="minorHAnsi" w:hAnsi="Comic Sans MS" w:cs="Tahoma"/>
          <w:b/>
          <w:bCs/>
          <w:color w:val="C45911" w:themeColor="accent2" w:themeShade="BF"/>
          <w:sz w:val="20"/>
          <w:szCs w:val="24"/>
        </w:rPr>
      </w:pPr>
      <w:r>
        <w:rPr>
          <w:rFonts w:ascii="Comic Sans MS" w:eastAsiaTheme="minorHAnsi" w:hAnsi="Comic Sans MS" w:cs="Tahoma"/>
          <w:b/>
          <w:bCs/>
          <w:color w:val="C45911" w:themeColor="accent2" w:themeShade="BF"/>
          <w:sz w:val="20"/>
          <w:szCs w:val="24"/>
        </w:rPr>
        <w:drawing>
          <wp:anchor distT="0" distB="0" distL="114300" distR="114300" simplePos="0" relativeHeight="251941888" behindDoc="0" locked="0" layoutInCell="1" allowOverlap="1" wp14:anchorId="02B2D97E" wp14:editId="6CFE73C6">
            <wp:simplePos x="0" y="0"/>
            <wp:positionH relativeFrom="column">
              <wp:posOffset>22860</wp:posOffset>
            </wp:positionH>
            <wp:positionV relativeFrom="paragraph">
              <wp:posOffset>320675</wp:posOffset>
            </wp:positionV>
            <wp:extent cx="2062480" cy="1752600"/>
            <wp:effectExtent l="19050" t="19050" r="13970" b="19050"/>
            <wp:wrapSquare wrapText="r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9" cstate="print">
                      <a:extLst>
                        <a:ext uri="{28A0092B-C50C-407E-A947-70E740481C1C}">
                          <a14:useLocalDpi xmlns:a14="http://schemas.microsoft.com/office/drawing/2010/main" val="0"/>
                        </a:ext>
                      </a:extLst>
                    </a:blip>
                    <a:srcRect b="36271"/>
                    <a:stretch/>
                  </pic:blipFill>
                  <pic:spPr bwMode="auto">
                    <a:xfrm>
                      <a:off x="0" y="0"/>
                      <a:ext cx="2062480" cy="1752600"/>
                    </a:xfrm>
                    <a:prstGeom prst="rect">
                      <a:avLst/>
                    </a:prstGeom>
                    <a:ln w="15875">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7D77">
        <w:rPr>
          <w:rFonts w:ascii="Comic Sans MS" w:eastAsiaTheme="minorHAnsi" w:hAnsi="Comic Sans MS" w:cs="Tahoma"/>
          <w:b/>
          <w:bCs/>
          <w:color w:val="C45911" w:themeColor="accent2" w:themeShade="BF"/>
          <w:sz w:val="20"/>
          <w:szCs w:val="24"/>
        </w:rPr>
        <w:t xml:space="preserve"> </w:t>
      </w:r>
    </w:p>
    <w:p w14:paraId="7B0E6348" w14:textId="152269CD" w:rsidR="00A35F67" w:rsidRDefault="00A35F67" w:rsidP="00A35F67">
      <w:pPr>
        <w:pStyle w:val="NoSpacing"/>
        <w:jc w:val="center"/>
        <w:rPr>
          <w:b/>
          <w:sz w:val="20"/>
          <w:szCs w:val="20"/>
        </w:rPr>
      </w:pPr>
    </w:p>
    <w:p w14:paraId="4DDCA64B" w14:textId="035F3D3F" w:rsidR="00DD2884" w:rsidRDefault="009B7B6F" w:rsidP="00342441">
      <w:pPr>
        <w:pStyle w:val="NoSpacing"/>
        <w:rPr>
          <w:bCs/>
          <w:sz w:val="20"/>
          <w:szCs w:val="20"/>
        </w:rPr>
      </w:pPr>
      <w:r>
        <w:rPr>
          <w:bCs/>
          <w:sz w:val="20"/>
          <w:szCs w:val="20"/>
        </w:rPr>
        <w:t xml:space="preserve">         </w:t>
      </w:r>
      <w:r w:rsidRPr="009B7B6F">
        <w:rPr>
          <w:bCs/>
          <w:sz w:val="20"/>
          <w:szCs w:val="20"/>
        </w:rPr>
        <w:t xml:space="preserve"> </w:t>
      </w:r>
    </w:p>
    <w:p w14:paraId="73F9DEFD" w14:textId="72F4539D" w:rsidR="00DD2884" w:rsidRDefault="00C11CBE" w:rsidP="00DD2884">
      <w:pPr>
        <w:pStyle w:val="NoSpacing"/>
        <w:jc w:val="both"/>
        <w:rPr>
          <w:bCs/>
          <w:sz w:val="20"/>
          <w:szCs w:val="20"/>
        </w:rPr>
      </w:pPr>
      <w:r w:rsidRPr="00C11CBE">
        <w:rPr>
          <w:rFonts w:ascii="Comic Sans MS" w:eastAsiaTheme="minorHAnsi" w:hAnsi="Comic Sans MS" w:cs="Tahoma"/>
          <w:b/>
          <w:bCs/>
          <w:color w:val="C45911" w:themeColor="accent2" w:themeShade="BF"/>
          <w:sz w:val="20"/>
          <w:szCs w:val="24"/>
        </w:rPr>
        <w:t>Community &amp; Skills Centre</w:t>
      </w:r>
    </w:p>
    <w:p w14:paraId="5414E783" w14:textId="77777777" w:rsidR="00C11CBE" w:rsidRDefault="00C11CBE" w:rsidP="00DD2884">
      <w:pPr>
        <w:pStyle w:val="NoSpacing"/>
        <w:jc w:val="both"/>
        <w:rPr>
          <w:bCs/>
          <w:sz w:val="20"/>
          <w:szCs w:val="20"/>
        </w:rPr>
      </w:pPr>
    </w:p>
    <w:p w14:paraId="6B233659" w14:textId="7A67C92D" w:rsidR="00DD2884" w:rsidRDefault="00DD2884" w:rsidP="00DD2884">
      <w:pPr>
        <w:pStyle w:val="NoSpacing"/>
        <w:jc w:val="both"/>
        <w:rPr>
          <w:bCs/>
          <w:sz w:val="20"/>
          <w:szCs w:val="20"/>
        </w:rPr>
      </w:pPr>
      <w:r>
        <w:rPr>
          <w:bCs/>
          <w:sz w:val="20"/>
          <w:szCs w:val="20"/>
        </w:rPr>
        <w:t xml:space="preserve">A shop is being created in this small room at the front of the Community and Skills centre, it will be to sell milk. It is quite close to the new market place, so another </w:t>
      </w:r>
      <w:r w:rsidR="00C11CBE">
        <w:rPr>
          <w:bCs/>
          <w:sz w:val="20"/>
          <w:szCs w:val="20"/>
        </w:rPr>
        <w:t xml:space="preserve">useful </w:t>
      </w:r>
      <w:r>
        <w:rPr>
          <w:bCs/>
          <w:sz w:val="20"/>
          <w:szCs w:val="20"/>
        </w:rPr>
        <w:t>amenity for the villagers</w:t>
      </w:r>
    </w:p>
    <w:p w14:paraId="235D3EAD" w14:textId="77777777" w:rsidR="00DD2884" w:rsidRDefault="00DD2884" w:rsidP="00342441">
      <w:pPr>
        <w:pStyle w:val="NoSpacing"/>
        <w:rPr>
          <w:bCs/>
          <w:sz w:val="20"/>
          <w:szCs w:val="20"/>
        </w:rPr>
      </w:pPr>
    </w:p>
    <w:p w14:paraId="6CBAF386" w14:textId="71EEBE03" w:rsidR="00DD2884" w:rsidRDefault="00DD2884" w:rsidP="00342441">
      <w:pPr>
        <w:pStyle w:val="NoSpacing"/>
        <w:rPr>
          <w:bCs/>
          <w:sz w:val="20"/>
          <w:szCs w:val="20"/>
        </w:rPr>
      </w:pPr>
    </w:p>
    <w:p w14:paraId="6EFC5AF2" w14:textId="77777777" w:rsidR="00C11CBE" w:rsidRDefault="00C11CBE" w:rsidP="00342441">
      <w:pPr>
        <w:pStyle w:val="NoSpacing"/>
        <w:rPr>
          <w:bCs/>
          <w:sz w:val="20"/>
          <w:szCs w:val="20"/>
        </w:rPr>
      </w:pPr>
    </w:p>
    <w:p w14:paraId="47C61B42" w14:textId="3F7AF3CB" w:rsidR="00071FD8" w:rsidRPr="009B7B6F" w:rsidRDefault="004B7DCF" w:rsidP="00342441">
      <w:pPr>
        <w:pStyle w:val="NoSpacing"/>
        <w:rPr>
          <w:bCs/>
          <w:sz w:val="20"/>
          <w:szCs w:val="20"/>
        </w:rPr>
      </w:pPr>
      <w:r w:rsidRPr="009B7B6F">
        <w:rPr>
          <w:bCs/>
          <w:sz w:val="20"/>
          <w:szCs w:val="20"/>
        </w:rPr>
        <w:t xml:space="preserve">For more </w:t>
      </w:r>
      <w:r w:rsidR="00272672" w:rsidRPr="009B7B6F">
        <w:rPr>
          <w:bCs/>
          <w:sz w:val="20"/>
          <w:szCs w:val="20"/>
        </w:rPr>
        <w:t>Information</w:t>
      </w:r>
      <w:r w:rsidR="008A674B" w:rsidRPr="009B7B6F">
        <w:rPr>
          <w:bCs/>
          <w:sz w:val="20"/>
          <w:szCs w:val="20"/>
        </w:rPr>
        <w:t xml:space="preserve"> about our charity</w:t>
      </w:r>
      <w:r w:rsidR="00272672" w:rsidRPr="009B7B6F">
        <w:rPr>
          <w:bCs/>
          <w:sz w:val="20"/>
          <w:szCs w:val="20"/>
        </w:rPr>
        <w:t>,</w:t>
      </w:r>
      <w:r w:rsidRPr="009B7B6F">
        <w:rPr>
          <w:bCs/>
          <w:sz w:val="20"/>
          <w:szCs w:val="20"/>
        </w:rPr>
        <w:t xml:space="preserve"> please contact anyone listed </w:t>
      </w:r>
      <w:r w:rsidR="00342441" w:rsidRPr="009B7B6F">
        <w:rPr>
          <w:bCs/>
          <w:sz w:val="20"/>
          <w:szCs w:val="20"/>
        </w:rPr>
        <w:t>here</w:t>
      </w:r>
      <w:r w:rsidRPr="009B7B6F">
        <w:rPr>
          <w:bCs/>
          <w:sz w:val="20"/>
          <w:szCs w:val="20"/>
        </w:rPr>
        <w:t>:</w:t>
      </w:r>
    </w:p>
    <w:p w14:paraId="03D37B44" w14:textId="77777777" w:rsidR="00DD2884" w:rsidRDefault="00DD2884" w:rsidP="00C8250A">
      <w:pPr>
        <w:pStyle w:val="NoSpacing"/>
        <w:jc w:val="center"/>
        <w:rPr>
          <w:sz w:val="20"/>
          <w:szCs w:val="20"/>
        </w:rPr>
      </w:pPr>
    </w:p>
    <w:p w14:paraId="5DAD1223" w14:textId="4F081326" w:rsidR="00071FD8" w:rsidRDefault="0074284E" w:rsidP="00C8250A">
      <w:pPr>
        <w:pStyle w:val="NoSpacing"/>
        <w:jc w:val="center"/>
        <w:rPr>
          <w:sz w:val="20"/>
          <w:szCs w:val="20"/>
        </w:rPr>
      </w:pPr>
      <w:r w:rsidRPr="004B7DCF">
        <w:rPr>
          <w:sz w:val="20"/>
          <w:szCs w:val="20"/>
        </w:rPr>
        <w:t>Chairperson - Sue: 07717 821604</w:t>
      </w:r>
      <w:r w:rsidR="00071FD8">
        <w:rPr>
          <w:sz w:val="20"/>
          <w:szCs w:val="20"/>
        </w:rPr>
        <w:t xml:space="preserve">  </w:t>
      </w:r>
      <w:hyperlink r:id="rId10" w:history="1">
        <w:r w:rsidR="00071FD8" w:rsidRPr="006865A6">
          <w:rPr>
            <w:rStyle w:val="Hyperlink"/>
            <w:sz w:val="20"/>
            <w:szCs w:val="20"/>
          </w:rPr>
          <w:t>sjones@friendsofsikunda.org</w:t>
        </w:r>
      </w:hyperlink>
    </w:p>
    <w:p w14:paraId="55A7E089" w14:textId="38842211" w:rsidR="00DF5A48" w:rsidRPr="004B7DCF" w:rsidRDefault="0074284E" w:rsidP="00DF5A48">
      <w:pPr>
        <w:pStyle w:val="NoSpacing"/>
        <w:jc w:val="center"/>
        <w:rPr>
          <w:sz w:val="20"/>
          <w:szCs w:val="20"/>
        </w:rPr>
      </w:pPr>
      <w:r w:rsidRPr="004B7DCF">
        <w:rPr>
          <w:sz w:val="20"/>
          <w:szCs w:val="20"/>
        </w:rPr>
        <w:t>Treasurer - Marje:</w:t>
      </w:r>
      <w:r w:rsidR="00741857">
        <w:rPr>
          <w:sz w:val="20"/>
          <w:szCs w:val="20"/>
        </w:rPr>
        <w:t xml:space="preserve"> </w:t>
      </w:r>
      <w:r w:rsidRPr="004B7DCF">
        <w:rPr>
          <w:sz w:val="20"/>
          <w:szCs w:val="20"/>
        </w:rPr>
        <w:t xml:space="preserve"> 01933 387323 </w:t>
      </w:r>
      <w:r w:rsidR="00071FD8">
        <w:rPr>
          <w:rStyle w:val="Hyperlink"/>
          <w:sz w:val="20"/>
        </w:rPr>
        <w:t>Ma</w:t>
      </w:r>
      <w:r w:rsidR="00DF5A48" w:rsidRPr="00DD27C1">
        <w:rPr>
          <w:rStyle w:val="Hyperlink"/>
          <w:sz w:val="20"/>
        </w:rPr>
        <w:t>rje.jones25@gmail.com</w:t>
      </w:r>
    </w:p>
    <w:p w14:paraId="245DC80E" w14:textId="3D6F7BE7" w:rsidR="0074284E" w:rsidRPr="004B7DCF" w:rsidRDefault="0074284E" w:rsidP="00C8250A">
      <w:pPr>
        <w:pStyle w:val="NoSpacing"/>
        <w:jc w:val="center"/>
        <w:rPr>
          <w:sz w:val="20"/>
          <w:szCs w:val="20"/>
        </w:rPr>
      </w:pPr>
      <w:r w:rsidRPr="004B7DCF">
        <w:rPr>
          <w:sz w:val="20"/>
          <w:szCs w:val="20"/>
        </w:rPr>
        <w:t xml:space="preserve">Sponsor Secretary - Gloz: </w:t>
      </w:r>
      <w:r w:rsidR="00AF08D4">
        <w:rPr>
          <w:sz w:val="20"/>
          <w:szCs w:val="20"/>
        </w:rPr>
        <w:t>07748 774431</w:t>
      </w:r>
      <w:r w:rsidRPr="004B7DCF">
        <w:rPr>
          <w:sz w:val="20"/>
          <w:szCs w:val="20"/>
        </w:rPr>
        <w:t xml:space="preserve"> </w:t>
      </w:r>
      <w:hyperlink r:id="rId11" w:history="1">
        <w:r w:rsidR="00071FD8" w:rsidRPr="006865A6">
          <w:rPr>
            <w:rStyle w:val="Hyperlink"/>
            <w:sz w:val="20"/>
            <w:szCs w:val="20"/>
          </w:rPr>
          <w:t>gkeen@btconnect.com</w:t>
        </w:r>
      </w:hyperlink>
    </w:p>
    <w:p w14:paraId="3CD08439" w14:textId="0987BCC4" w:rsidR="0074284E" w:rsidRDefault="0074284E" w:rsidP="00C8250A">
      <w:pPr>
        <w:pStyle w:val="NoSpacing"/>
        <w:jc w:val="center"/>
        <w:rPr>
          <w:rStyle w:val="Hyperlink"/>
          <w:sz w:val="20"/>
          <w:szCs w:val="20"/>
        </w:rPr>
      </w:pPr>
      <w:r w:rsidRPr="004B7DCF">
        <w:rPr>
          <w:sz w:val="20"/>
          <w:szCs w:val="20"/>
        </w:rPr>
        <w:t xml:space="preserve">Secretary - Anne Seckington: </w:t>
      </w:r>
      <w:hyperlink r:id="rId12" w:history="1">
        <w:r w:rsidRPr="004B7DCF">
          <w:rPr>
            <w:rStyle w:val="Hyperlink"/>
            <w:sz w:val="20"/>
            <w:szCs w:val="20"/>
          </w:rPr>
          <w:t>anneseckington@btinternet.com</w:t>
        </w:r>
      </w:hyperlink>
    </w:p>
    <w:p w14:paraId="3761704A" w14:textId="380B4610" w:rsidR="003B7D77" w:rsidRPr="002A3D6F" w:rsidRDefault="003B7D77" w:rsidP="00C8250A">
      <w:pPr>
        <w:pStyle w:val="NoSpacing"/>
        <w:jc w:val="center"/>
        <w:rPr>
          <w:sz w:val="20"/>
          <w:szCs w:val="20"/>
        </w:rPr>
      </w:pPr>
      <w:r w:rsidRPr="002A3D6F">
        <w:rPr>
          <w:sz w:val="20"/>
          <w:szCs w:val="20"/>
        </w:rPr>
        <w:t xml:space="preserve">Bonus Ball – Daisy: </w:t>
      </w:r>
      <w:hyperlink r:id="rId13" w:history="1">
        <w:r w:rsidRPr="002A3D6F">
          <w:rPr>
            <w:rStyle w:val="Hyperlink"/>
            <w:sz w:val="20"/>
            <w:szCs w:val="20"/>
          </w:rPr>
          <w:t>daisy@friendsofsikunda.org</w:t>
        </w:r>
      </w:hyperlink>
    </w:p>
    <w:p w14:paraId="266D4EF5" w14:textId="77777777" w:rsidR="0074284E" w:rsidRPr="004B7DCF" w:rsidRDefault="0074284E" w:rsidP="00C8250A">
      <w:pPr>
        <w:pStyle w:val="NoSpacing"/>
        <w:jc w:val="center"/>
        <w:rPr>
          <w:sz w:val="20"/>
          <w:szCs w:val="20"/>
        </w:rPr>
      </w:pPr>
      <w:r w:rsidRPr="004B7DCF">
        <w:rPr>
          <w:sz w:val="20"/>
          <w:szCs w:val="20"/>
        </w:rPr>
        <w:t xml:space="preserve">Fundraising – Kate </w:t>
      </w:r>
      <w:r w:rsidR="00E21032">
        <w:rPr>
          <w:sz w:val="20"/>
          <w:szCs w:val="20"/>
        </w:rPr>
        <w:t>Jones</w:t>
      </w:r>
      <w:r w:rsidRPr="004B7DCF">
        <w:rPr>
          <w:sz w:val="20"/>
          <w:szCs w:val="20"/>
        </w:rPr>
        <w:t xml:space="preserve"> 07921 151711 &amp; Danny Jones 07737 457431</w:t>
      </w:r>
    </w:p>
    <w:p w14:paraId="21301C1B" w14:textId="26D188A7" w:rsidR="00BE413C" w:rsidRPr="003D1F87" w:rsidRDefault="003D1F87" w:rsidP="006658CE">
      <w:pPr>
        <w:ind w:right="630"/>
        <w:jc w:val="center"/>
        <w:rPr>
          <w:rStyle w:val="style7"/>
          <w:b/>
          <w:bCs/>
          <w:iCs/>
          <w:sz w:val="20"/>
          <w:szCs w:val="20"/>
        </w:rPr>
      </w:pPr>
      <w:r w:rsidRPr="003D1F87">
        <w:rPr>
          <w:rStyle w:val="style7"/>
          <w:b/>
          <w:bCs/>
          <w:iCs/>
          <w:sz w:val="20"/>
          <w:szCs w:val="20"/>
        </w:rPr>
        <w:t>Sankung Jammeh – Project Manager</w:t>
      </w:r>
    </w:p>
    <w:p w14:paraId="654D7CCA" w14:textId="7619AFA9" w:rsidR="006658CE" w:rsidRPr="002706AC" w:rsidRDefault="003F20FF" w:rsidP="006658CE">
      <w:pPr>
        <w:ind w:right="630"/>
        <w:jc w:val="center"/>
        <w:rPr>
          <w:i/>
          <w:iCs/>
          <w:sz w:val="20"/>
        </w:rPr>
      </w:pPr>
      <w:r>
        <w:rPr>
          <w:i/>
          <w:iCs/>
          <w:sz w:val="20"/>
        </w:rPr>
        <w:t xml:space="preserve">            </w:t>
      </w:r>
      <w:r w:rsidR="006658CE" w:rsidRPr="002706AC">
        <w:rPr>
          <w:i/>
          <w:iCs/>
          <w:sz w:val="20"/>
        </w:rPr>
        <w:t>Our Data Protection and Privacy Policies can be found on our website</w:t>
      </w:r>
    </w:p>
    <w:p w14:paraId="45A44A97" w14:textId="76C85552" w:rsidR="007D6A68" w:rsidRDefault="00BE413C" w:rsidP="002706AC">
      <w:pPr>
        <w:ind w:left="-283" w:right="44"/>
        <w:jc w:val="center"/>
        <w:rPr>
          <w:rFonts w:ascii="DokChampa" w:hAnsi="DokChampa" w:cs="DokChampa"/>
          <w:b/>
          <w:color w:val="806000"/>
          <w:sz w:val="16"/>
        </w:rPr>
      </w:pPr>
      <w:r>
        <w:t xml:space="preserve">     </w:t>
      </w:r>
      <w:hyperlink r:id="rId14" w:history="1">
        <w:r w:rsidRPr="00D352A5">
          <w:rPr>
            <w:rStyle w:val="Hyperlink"/>
            <w:b/>
          </w:rPr>
          <w:t>www.friendsofsikunda.org</w:t>
        </w:r>
      </w:hyperlink>
      <w:r w:rsidR="002706AC">
        <w:rPr>
          <w:b/>
        </w:rPr>
        <w:t xml:space="preserve">      </w:t>
      </w:r>
      <w:bookmarkStart w:id="0" w:name="_Hlk534038186"/>
      <w:bookmarkEnd w:id="0"/>
      <w:r w:rsidR="007D6A68" w:rsidRPr="00F46247">
        <w:rPr>
          <w:rFonts w:ascii="DokChampa" w:hAnsi="DokChampa" w:cs="DokChampa"/>
          <w:b/>
          <w:color w:val="806000"/>
          <w:sz w:val="16"/>
        </w:rPr>
        <w:t xml:space="preserve">Copyright:  Friends of Si-Kunda  </w:t>
      </w:r>
      <w:r w:rsidR="00666B1C">
        <w:rPr>
          <w:rFonts w:ascii="DokChampa" w:hAnsi="DokChampa" w:cs="DokChampa"/>
          <w:b/>
          <w:color w:val="806000"/>
          <w:sz w:val="16"/>
        </w:rPr>
        <w:t xml:space="preserve">  </w:t>
      </w:r>
      <w:r w:rsidR="00B01559">
        <w:rPr>
          <w:rFonts w:ascii="DokChampa" w:hAnsi="DokChampa" w:cs="DokChampa"/>
          <w:b/>
          <w:color w:val="806000"/>
          <w:sz w:val="16"/>
        </w:rPr>
        <w:t>January 2022</w:t>
      </w:r>
    </w:p>
    <w:p w14:paraId="69652EBB" w14:textId="7AE1B761" w:rsidR="00A777F7" w:rsidRDefault="003376A3" w:rsidP="00BE413C">
      <w:pPr>
        <w:ind w:left="-283" w:right="-283"/>
        <w:rPr>
          <w:rFonts w:cs="Tahoma"/>
          <w:b/>
          <w:bCs/>
          <w:szCs w:val="28"/>
        </w:rPr>
      </w:pPr>
      <w:r>
        <w:t xml:space="preserve">     </w:t>
      </w:r>
      <w:r w:rsidR="00342441">
        <w:t xml:space="preserve">                      </w:t>
      </w:r>
      <w:r w:rsidR="009B7B6F">
        <w:object w:dxaOrig="8041" w:dyaOrig="1560" w14:anchorId="13353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6pt;height:43.8pt" o:ole="">
            <v:imagedata r:id="rId15" o:title=""/>
          </v:shape>
          <o:OLEObject Type="Embed" ProgID="PBrush" ShapeID="_x0000_i1025" DrawAspect="Content" ObjectID="_1704117828" r:id="rId16"/>
        </w:object>
      </w:r>
    </w:p>
    <w:p w14:paraId="2232598D" w14:textId="77777777" w:rsidR="00891D4F" w:rsidRPr="0009630E" w:rsidRDefault="00891D4F" w:rsidP="00342441">
      <w:pPr>
        <w:spacing w:after="0"/>
        <w:ind w:left="-283" w:right="-283"/>
        <w:jc w:val="center"/>
        <w:rPr>
          <w:rFonts w:ascii="Comic Sans MS" w:hAnsi="Comic Sans MS" w:cs="Tahoma"/>
          <w:b/>
          <w:bCs/>
          <w:color w:val="FFC000" w:themeColor="accent4"/>
          <w:sz w:val="24"/>
          <w:szCs w:val="32"/>
          <w14:textOutline w14:w="0" w14:cap="flat" w14:cmpd="sng" w14:algn="ctr">
            <w14:noFill/>
            <w14:prstDash w14:val="solid"/>
            <w14:round/>
          </w14:textOutline>
          <w14:props3d w14:extrusionH="57150" w14:contourW="0" w14:prstMaterial="softEdge">
            <w14:bevelT w14:w="25400" w14:h="38100" w14:prst="circle"/>
          </w14:props3d>
        </w:rPr>
      </w:pPr>
    </w:p>
    <w:p w14:paraId="2FD8ED87" w14:textId="4C118738" w:rsidR="00794C24" w:rsidRPr="000908E5" w:rsidRDefault="00342441" w:rsidP="00342441">
      <w:pPr>
        <w:spacing w:after="0"/>
        <w:ind w:left="-283" w:right="-283"/>
        <w:jc w:val="center"/>
        <w:rPr>
          <w:rFonts w:ascii="Comic Sans MS" w:hAnsi="Comic Sans MS" w:cs="Tahoma"/>
          <w:bCs/>
          <w:color w:val="C45911" w:themeColor="accent2" w:themeShade="BF"/>
          <w:sz w:val="3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8E5">
        <w:rPr>
          <w:rFonts w:ascii="Comic Sans MS" w:hAnsi="Comic Sans MS" w:cs="Tahoma"/>
          <w:bCs/>
          <w:color w:val="C45911" w:themeColor="accent2" w:themeShade="BF"/>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 no.3</w:t>
      </w:r>
      <w:r w:rsidR="00B01559">
        <w:rPr>
          <w:rFonts w:ascii="Comic Sans MS" w:hAnsi="Comic Sans MS" w:cs="Tahoma"/>
          <w:bCs/>
          <w:color w:val="C45911" w:themeColor="accent2" w:themeShade="BF"/>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0908E5">
        <w:rPr>
          <w:rFonts w:ascii="Comic Sans MS" w:hAnsi="Comic Sans MS" w:cs="Tahoma"/>
          <w:bCs/>
          <w:color w:val="C45911" w:themeColor="accent2" w:themeShade="BF"/>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01559">
        <w:rPr>
          <w:rFonts w:ascii="Comic Sans MS" w:hAnsi="Comic Sans MS" w:cs="Tahoma"/>
          <w:bCs/>
          <w:color w:val="C45911" w:themeColor="accent2" w:themeShade="BF"/>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2095F" w:rsidRPr="000908E5">
        <w:rPr>
          <w:rFonts w:ascii="Comic Sans MS" w:hAnsi="Comic Sans MS" w:cs="Tahoma"/>
          <w:bCs/>
          <w:color w:val="C45911" w:themeColor="accent2" w:themeShade="BF"/>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01559">
        <w:rPr>
          <w:rFonts w:ascii="Comic Sans MS" w:hAnsi="Comic Sans MS" w:cs="Tahoma"/>
          <w:bCs/>
          <w:color w:val="C45911" w:themeColor="accent2" w:themeShade="BF"/>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January 2022</w:t>
      </w:r>
    </w:p>
    <w:p w14:paraId="05398CBB" w14:textId="3E39F2DA" w:rsidR="00794C24" w:rsidRDefault="00DE5F57" w:rsidP="007D32BE">
      <w:pPr>
        <w:spacing w:after="0"/>
        <w:ind w:left="-283" w:right="-283"/>
        <w:rPr>
          <w:rFonts w:cs="Tahoma"/>
          <w:b/>
          <w:bCs/>
          <w:szCs w:val="28"/>
        </w:rPr>
      </w:pPr>
      <w:r>
        <w:rPr>
          <w:rFonts w:cs="Tahoma"/>
          <w:b/>
          <w:bCs/>
          <w:szCs w:val="28"/>
        </w:rPr>
        <w:t xml:space="preserve"> </w:t>
      </w:r>
    </w:p>
    <w:p w14:paraId="07645201" w14:textId="77777777" w:rsidR="00DD2884" w:rsidRPr="00813052" w:rsidRDefault="00DD2884" w:rsidP="007D32BE">
      <w:pPr>
        <w:spacing w:after="0"/>
        <w:ind w:left="-283" w:right="-283"/>
        <w:rPr>
          <w:rFonts w:cs="Tahoma"/>
          <w:b/>
          <w:bCs/>
          <w:szCs w:val="28"/>
        </w:rPr>
      </w:pPr>
    </w:p>
    <w:p w14:paraId="65CA014F" w14:textId="632C86BD" w:rsidR="00794C24" w:rsidRDefault="005D03AD" w:rsidP="00AD6166">
      <w:pPr>
        <w:pStyle w:val="BodyText"/>
        <w:jc w:val="center"/>
        <w:rPr>
          <w:rFonts w:ascii="Calibri" w:eastAsia="Calibri" w:hAnsi="Calibri"/>
          <w:spacing w:val="0"/>
          <w:sz w:val="20"/>
        </w:rPr>
      </w:pPr>
      <w:r>
        <w:rPr>
          <w:rFonts w:ascii="Calibri" w:eastAsia="Calibri" w:hAnsi="Calibri"/>
          <w:noProof/>
          <w:spacing w:val="0"/>
          <w:sz w:val="20"/>
        </w:rPr>
        <w:drawing>
          <wp:inline distT="0" distB="0" distL="0" distR="0" wp14:anchorId="132ADE83" wp14:editId="3AB7D107">
            <wp:extent cx="4348480" cy="3261360"/>
            <wp:effectExtent l="19050" t="19050" r="13970" b="152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7">
                      <a:extLst>
                        <a:ext uri="{28A0092B-C50C-407E-A947-70E740481C1C}">
                          <a14:useLocalDpi xmlns:a14="http://schemas.microsoft.com/office/drawing/2010/main" val="0"/>
                        </a:ext>
                      </a:extLst>
                    </a:blip>
                    <a:stretch>
                      <a:fillRect/>
                    </a:stretch>
                  </pic:blipFill>
                  <pic:spPr>
                    <a:xfrm>
                      <a:off x="0" y="0"/>
                      <a:ext cx="4348480" cy="3261360"/>
                    </a:xfrm>
                    <a:prstGeom prst="rect">
                      <a:avLst/>
                    </a:prstGeom>
                    <a:ln w="15875">
                      <a:solidFill>
                        <a:schemeClr val="accent1"/>
                      </a:solidFill>
                    </a:ln>
                  </pic:spPr>
                </pic:pic>
              </a:graphicData>
            </a:graphic>
          </wp:inline>
        </w:drawing>
      </w:r>
    </w:p>
    <w:p w14:paraId="2D109932" w14:textId="6239D871" w:rsidR="00FC4D07" w:rsidRDefault="005D03AD" w:rsidP="00FC4D07">
      <w:pPr>
        <w:pStyle w:val="NoSpacing"/>
        <w:jc w:val="center"/>
        <w:rPr>
          <w:rFonts w:ascii="Comic Sans MS" w:eastAsiaTheme="minorHAnsi" w:hAnsi="Comic Sans MS" w:cs="Tahoma"/>
          <w:b/>
          <w:bCs/>
          <w:color w:val="C45911" w:themeColor="accent2" w:themeShade="BF"/>
          <w:sz w:val="24"/>
          <w:szCs w:val="32"/>
        </w:rPr>
      </w:pPr>
      <w:r>
        <w:rPr>
          <w:rFonts w:ascii="Comic Sans MS" w:eastAsiaTheme="minorHAnsi" w:hAnsi="Comic Sans MS" w:cs="Tahoma"/>
          <w:b/>
          <w:bCs/>
          <w:color w:val="C45911" w:themeColor="accent2" w:themeShade="BF"/>
          <w:sz w:val="24"/>
          <w:szCs w:val="32"/>
        </w:rPr>
        <w:t>Si-Kunda</w:t>
      </w:r>
      <w:r w:rsidR="00FC4D07" w:rsidRPr="00FC4D07">
        <w:rPr>
          <w:rFonts w:ascii="Comic Sans MS" w:eastAsiaTheme="minorHAnsi" w:hAnsi="Comic Sans MS" w:cs="Tahoma"/>
          <w:b/>
          <w:bCs/>
          <w:color w:val="C45911" w:themeColor="accent2" w:themeShade="BF"/>
          <w:sz w:val="24"/>
          <w:szCs w:val="32"/>
        </w:rPr>
        <w:t xml:space="preserve"> Village </w:t>
      </w:r>
      <w:r>
        <w:rPr>
          <w:rFonts w:ascii="Comic Sans MS" w:eastAsiaTheme="minorHAnsi" w:hAnsi="Comic Sans MS" w:cs="Tahoma"/>
          <w:b/>
          <w:bCs/>
          <w:color w:val="C45911" w:themeColor="accent2" w:themeShade="BF"/>
          <w:sz w:val="24"/>
          <w:szCs w:val="32"/>
        </w:rPr>
        <w:t>Marketplace</w:t>
      </w:r>
    </w:p>
    <w:p w14:paraId="603161DB" w14:textId="77777777" w:rsidR="00C11CBE" w:rsidRPr="00FC4D07" w:rsidRDefault="00C11CBE" w:rsidP="00FC4D07">
      <w:pPr>
        <w:pStyle w:val="NoSpacing"/>
        <w:jc w:val="center"/>
        <w:rPr>
          <w:rFonts w:ascii="Comic Sans MS" w:eastAsiaTheme="minorHAnsi" w:hAnsi="Comic Sans MS" w:cs="Tahoma"/>
          <w:b/>
          <w:bCs/>
          <w:color w:val="C45911" w:themeColor="accent2" w:themeShade="BF"/>
          <w:sz w:val="24"/>
          <w:szCs w:val="32"/>
        </w:rPr>
      </w:pPr>
    </w:p>
    <w:p w14:paraId="7DAB5197" w14:textId="4E62B3B5" w:rsidR="00FC4D07" w:rsidRDefault="00FC4D07" w:rsidP="00AD6166">
      <w:pPr>
        <w:pStyle w:val="BodyText"/>
        <w:jc w:val="center"/>
        <w:rPr>
          <w:rFonts w:cs="Tahoma"/>
          <w:b/>
          <w:bCs/>
          <w:sz w:val="20"/>
          <w:szCs w:val="28"/>
        </w:rPr>
      </w:pPr>
      <w:r w:rsidRPr="00DC313E">
        <w:rPr>
          <w:rFonts w:ascii="Comic Sans MS" w:hAnsi="Comic Sans MS" w:cs="Tahoma"/>
          <w:b/>
          <w:bCs/>
          <w:noProof/>
          <w:color w:val="C45911" w:themeColor="accent2" w:themeShade="BF"/>
          <w:sz w:val="20"/>
          <w:szCs w:val="24"/>
        </w:rPr>
        <w:drawing>
          <wp:anchor distT="0" distB="0" distL="114300" distR="114300" simplePos="0" relativeHeight="251910144" behindDoc="0" locked="0" layoutInCell="1" allowOverlap="1" wp14:anchorId="1C70F05F" wp14:editId="42704BE4">
            <wp:simplePos x="0" y="0"/>
            <wp:positionH relativeFrom="column">
              <wp:posOffset>350520</wp:posOffset>
            </wp:positionH>
            <wp:positionV relativeFrom="paragraph">
              <wp:posOffset>126365</wp:posOffset>
            </wp:positionV>
            <wp:extent cx="488315" cy="809625"/>
            <wp:effectExtent l="0" t="0" r="698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l="60419" t="-252" r="2277" b="754"/>
                    <a:stretch>
                      <a:fillRect/>
                    </a:stretch>
                  </pic:blipFill>
                  <pic:spPr bwMode="auto">
                    <a:xfrm>
                      <a:off x="0" y="0"/>
                      <a:ext cx="48831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ADE80" w14:textId="2197F3E4" w:rsidR="00FC4D07" w:rsidRDefault="00FC4D07" w:rsidP="00FC4D07">
      <w:pPr>
        <w:pStyle w:val="BodyText"/>
        <w:ind w:right="185"/>
        <w:jc w:val="right"/>
        <w:rPr>
          <w:rFonts w:cs="Tahoma"/>
          <w:b/>
          <w:bCs/>
          <w:sz w:val="20"/>
          <w:szCs w:val="28"/>
        </w:rPr>
      </w:pPr>
      <w:r>
        <w:rPr>
          <w:rFonts w:cs="Tahoma"/>
          <w:b/>
          <w:bCs/>
          <w:sz w:val="20"/>
          <w:szCs w:val="28"/>
        </w:rPr>
        <w:t xml:space="preserve">     </w:t>
      </w:r>
      <w:r w:rsidR="004F52FB">
        <w:rPr>
          <w:rFonts w:cs="Tahoma"/>
          <w:b/>
          <w:bCs/>
          <w:sz w:val="20"/>
          <w:szCs w:val="28"/>
        </w:rPr>
        <w:t>Ch</w:t>
      </w:r>
      <w:r w:rsidR="004F52FB" w:rsidRPr="00D22EA2">
        <w:rPr>
          <w:rFonts w:cs="Tahoma"/>
          <w:b/>
          <w:bCs/>
          <w:sz w:val="20"/>
          <w:szCs w:val="28"/>
        </w:rPr>
        <w:t>arity UK Reg No.1097750</w:t>
      </w:r>
    </w:p>
    <w:p w14:paraId="4CCE2896" w14:textId="07C166F8" w:rsidR="00794C24" w:rsidRDefault="00FC4D07" w:rsidP="00FC4D07">
      <w:pPr>
        <w:pStyle w:val="BodyText"/>
        <w:ind w:right="185"/>
        <w:jc w:val="right"/>
        <w:rPr>
          <w:rFonts w:cs="Tahoma"/>
          <w:b/>
          <w:bCs/>
          <w:i/>
          <w:sz w:val="20"/>
          <w:szCs w:val="28"/>
        </w:rPr>
      </w:pPr>
      <w:r>
        <w:rPr>
          <w:rFonts w:cs="Tahoma"/>
          <w:b/>
          <w:bCs/>
          <w:sz w:val="20"/>
          <w:szCs w:val="28"/>
        </w:rPr>
        <w:t xml:space="preserve">   </w:t>
      </w:r>
      <w:r w:rsidR="004F52FB">
        <w:rPr>
          <w:rFonts w:cs="Tahoma"/>
          <w:b/>
          <w:bCs/>
          <w:sz w:val="20"/>
          <w:szCs w:val="28"/>
        </w:rPr>
        <w:t xml:space="preserve">  </w:t>
      </w:r>
      <w:r>
        <w:rPr>
          <w:rFonts w:cs="Tahoma"/>
          <w:b/>
          <w:bCs/>
          <w:sz w:val="20"/>
          <w:szCs w:val="28"/>
        </w:rPr>
        <w:t xml:space="preserve">        </w:t>
      </w:r>
      <w:r w:rsidR="004F52FB" w:rsidRPr="00A83B51">
        <w:rPr>
          <w:rFonts w:cs="Tahoma"/>
          <w:b/>
          <w:bCs/>
          <w:i/>
          <w:sz w:val="20"/>
          <w:szCs w:val="28"/>
        </w:rPr>
        <w:t>Gambia Registration No. 581/2005</w:t>
      </w:r>
    </w:p>
    <w:p w14:paraId="1728E370" w14:textId="6879C081" w:rsidR="002275A2" w:rsidRDefault="002275A2" w:rsidP="00ED594A">
      <w:pPr>
        <w:pStyle w:val="PlainText"/>
        <w:rPr>
          <w:rFonts w:asciiTheme="minorHAnsi" w:hAnsiTheme="minorHAnsi" w:cs="Tahoma"/>
          <w:bCs/>
          <w:sz w:val="20"/>
          <w:szCs w:val="20"/>
        </w:rPr>
      </w:pPr>
    </w:p>
    <w:p w14:paraId="55583F00" w14:textId="2BF04A1C" w:rsidR="004F5F05" w:rsidRDefault="004F5F05" w:rsidP="00FC6A23">
      <w:pPr>
        <w:jc w:val="both"/>
        <w:rPr>
          <w:rFonts w:ascii="Comic Sans MS" w:hAnsi="Comic Sans MS" w:cs="Tahoma"/>
          <w:b/>
          <w:bCs/>
          <w:color w:val="C45911" w:themeColor="accent2" w:themeShade="BF"/>
          <w:szCs w:val="28"/>
        </w:rPr>
      </w:pPr>
    </w:p>
    <w:p w14:paraId="52012DE1" w14:textId="3C57F14F" w:rsidR="00FC6A23" w:rsidRPr="00860CFB" w:rsidRDefault="00C11CBE" w:rsidP="00FC6A23">
      <w:pPr>
        <w:jc w:val="both"/>
        <w:rPr>
          <w:rFonts w:ascii="Comic Sans MS" w:hAnsi="Comic Sans MS" w:cs="Tahoma"/>
          <w:b/>
          <w:bCs/>
          <w:color w:val="C45911" w:themeColor="accent2" w:themeShade="BF"/>
          <w:szCs w:val="28"/>
        </w:rPr>
      </w:pPr>
      <w:r w:rsidRPr="00860CFB">
        <w:rPr>
          <w:rFonts w:ascii="Comic Sans MS" w:hAnsi="Comic Sans MS" w:cs="Tahoma"/>
          <w:b/>
          <w:bCs/>
          <w:noProof/>
          <w:color w:val="C45911" w:themeColor="accent2" w:themeShade="BF"/>
          <w:szCs w:val="28"/>
        </w:rPr>
        <w:drawing>
          <wp:anchor distT="0" distB="0" distL="114300" distR="114300" simplePos="0" relativeHeight="251923456" behindDoc="0" locked="0" layoutInCell="1" allowOverlap="1" wp14:anchorId="702913A8" wp14:editId="25C37019">
            <wp:simplePos x="0" y="0"/>
            <wp:positionH relativeFrom="margin">
              <wp:posOffset>156210</wp:posOffset>
            </wp:positionH>
            <wp:positionV relativeFrom="paragraph">
              <wp:posOffset>245110</wp:posOffset>
            </wp:positionV>
            <wp:extent cx="4348800" cy="3261600"/>
            <wp:effectExtent l="19050" t="19050" r="13970" b="1524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9">
                      <a:extLst>
                        <a:ext uri="{28A0092B-C50C-407E-A947-70E740481C1C}">
                          <a14:useLocalDpi xmlns:a14="http://schemas.microsoft.com/office/drawing/2010/main" val="0"/>
                        </a:ext>
                      </a:extLst>
                    </a:blip>
                    <a:stretch>
                      <a:fillRect/>
                    </a:stretch>
                  </pic:blipFill>
                  <pic:spPr>
                    <a:xfrm>
                      <a:off x="0" y="0"/>
                      <a:ext cx="4348800" cy="3261600"/>
                    </a:xfrm>
                    <a:prstGeom prst="rect">
                      <a:avLst/>
                    </a:prstGeom>
                    <a:ln w="15875">
                      <a:solidFill>
                        <a:schemeClr val="accent1"/>
                      </a:solidFill>
                    </a:ln>
                  </pic:spPr>
                </pic:pic>
              </a:graphicData>
            </a:graphic>
            <wp14:sizeRelH relativeFrom="margin">
              <wp14:pctWidth>0</wp14:pctWidth>
            </wp14:sizeRelH>
            <wp14:sizeRelV relativeFrom="margin">
              <wp14:pctHeight>0</wp14:pctHeight>
            </wp14:sizeRelV>
          </wp:anchor>
        </w:drawing>
      </w:r>
      <w:r w:rsidR="00FC6A23" w:rsidRPr="00860CFB">
        <w:rPr>
          <w:rFonts w:ascii="Calibri" w:eastAsia="Calibri" w:hAnsi="Calibri"/>
          <w:noProof/>
          <w:szCs w:val="24"/>
        </w:rPr>
        <mc:AlternateContent>
          <mc:Choice Requires="wps">
            <w:drawing>
              <wp:anchor distT="45720" distB="45720" distL="114300" distR="114300" simplePos="0" relativeHeight="251925504" behindDoc="0" locked="0" layoutInCell="1" allowOverlap="1" wp14:anchorId="10F2D0B2" wp14:editId="4DCDECE8">
                <wp:simplePos x="0" y="0"/>
                <wp:positionH relativeFrom="column">
                  <wp:posOffset>1089660</wp:posOffset>
                </wp:positionH>
                <wp:positionV relativeFrom="paragraph">
                  <wp:posOffset>3023235</wp:posOffset>
                </wp:positionV>
                <wp:extent cx="2240280" cy="251460"/>
                <wp:effectExtent l="0" t="0" r="2667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251460"/>
                        </a:xfrm>
                        <a:prstGeom prst="rect">
                          <a:avLst/>
                        </a:prstGeom>
                        <a:solidFill>
                          <a:srgbClr val="FFFFFF"/>
                        </a:solidFill>
                        <a:ln w="9525">
                          <a:solidFill>
                            <a:srgbClr val="000000"/>
                          </a:solidFill>
                          <a:miter lim="800000"/>
                          <a:headEnd/>
                          <a:tailEnd/>
                        </a:ln>
                      </wps:spPr>
                      <wps:txbx>
                        <w:txbxContent>
                          <w:p w14:paraId="0E792615" w14:textId="769E4A90" w:rsidR="00FC6A23" w:rsidRPr="00FC6A23" w:rsidRDefault="00FC6A23">
                            <w:pPr>
                              <w:rPr>
                                <w:b/>
                                <w:bCs/>
                                <w:color w:val="2F5496" w:themeColor="accent5" w:themeShade="BF"/>
                              </w:rPr>
                            </w:pPr>
                            <w:r w:rsidRPr="00FC6A23">
                              <w:rPr>
                                <w:b/>
                                <w:bCs/>
                                <w:color w:val="2F5496" w:themeColor="accent5" w:themeShade="BF"/>
                                <w:sz w:val="24"/>
                                <w:szCs w:val="24"/>
                              </w:rPr>
                              <w:t xml:space="preserve">         </w:t>
                            </w:r>
                            <w:r w:rsidRPr="00FC6A23">
                              <w:rPr>
                                <w:b/>
                                <w:bCs/>
                                <w:color w:val="2F5496" w:themeColor="accent5" w:themeShade="BF"/>
                              </w:rPr>
                              <w:t xml:space="preserve">Start of the Autumn Term </w:t>
                            </w:r>
                            <w:r w:rsidR="00860CFB">
                              <w:rPr>
                                <w:b/>
                                <w:bCs/>
                                <w:color w:val="2F5496" w:themeColor="accent5" w:themeShade="BF"/>
                              </w:rPr>
                              <w:t>!!</w:t>
                            </w:r>
                            <w:r w:rsidRPr="00FC6A23">
                              <w:rPr>
                                <w:b/>
                                <w:bCs/>
                                <w:color w:val="2F5496" w:themeColor="accent5" w:themeShade="BF"/>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F2D0B2" id="_x0000_t202" coordsize="21600,21600" o:spt="202" path="m,l,21600r21600,l21600,xe">
                <v:stroke joinstyle="miter"/>
                <v:path gradientshapeok="t" o:connecttype="rect"/>
              </v:shapetype>
              <v:shape id="Text Box 2" o:spid="_x0000_s1026" type="#_x0000_t202" style="position:absolute;left:0;text-align:left;margin-left:85.8pt;margin-top:238.05pt;width:176.4pt;height:19.8pt;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nyDwIAAB8EAAAOAAAAZHJzL2Uyb0RvYy54bWysU1Fv0zAQfkfiP1h+p0mjdnRR02l0FCGN&#10;gTT4AVfHaSwcn7HdJuXXc3a6rhrwgvCD5fOdP999993yZug0O0jnFZqKTyc5Z9IIrJXZVfzb182b&#10;BWc+gKlBo5EVP0rPb1avXy17W8oCW9S1dIxAjC97W/E2BFtmmRet7MBP0EpDzgZdB4FMt8tqBz2h&#10;dzor8vwq69HV1qGQ3tPt3ejkq4TfNFKEz03jZWC64pRbSLtL+zbu2WoJ5c6BbZU4pQH/kEUHytCn&#10;Z6g7CMD2Tv0G1Snh0GMTJgK7DJtGCZlqoGqm+YtqHluwMtVC5Hh7psn/P1jxcHi0XxwLwzscqIGp&#10;CG/vUXz3zOC6BbOTt85h30qo6eNppCzrrS9PTyPVvvQRZNt/wpqaDPuACWhoXBdZoToZoVMDjmfS&#10;5RCYoMuimOXFglyCfMV8OrtKXcmgfHptnQ8fJHYsHiruqKkJHQ73PsRsoHwKiZ951KreKK2T4Xbb&#10;tXbsACSATVqpgBdh2rC+4tfzYj4S8FeIPK0/QXQqkJK16iq+OAdBGWl7b+qkswBKj2dKWZsTj5G6&#10;kcQwbAcKjHxusT4Sow5HxdKE0aFF95OzntRacf9jD05ypj8a6sr1dDaL8k7GbP62IMNderaXHjCC&#10;oCoeOBuP65BGIhJm8Ja616hE7HMmp1xJhYnv08REmV/aKep5rle/AAAA//8DAFBLAwQUAAYACAAA&#10;ACEA5cirFuAAAAALAQAADwAAAGRycy9kb3ducmV2LnhtbEyPwU7DMAyG70i8Q2QkLoilHV07StMJ&#10;IYHgBgPBNWu8tqJxSpJ15e0xJ7j5lz/9/lxtZjuICX3oHSlIFwkIpMaZnloFb6/3l2sQIWoyenCE&#10;Cr4xwKY+Pal0adyRXnDaxlZwCYVSK+hiHEspQ9Oh1WHhRiTe7Z23OnL0rTReH7ncDnKZJLm0uie+&#10;0OkR7zpsPrcHq2CdPU4f4enq+b3J98N1vCimhy+v1PnZfHsDIuIc/2D41Wd1qNlp5w5kghg4F2nO&#10;qIKsyFMQTKyWWQZix0O6KkDWlfz/Q/0DAAD//wMAUEsBAi0AFAAGAAgAAAAhALaDOJL+AAAA4QEA&#10;ABMAAAAAAAAAAAAAAAAAAAAAAFtDb250ZW50X1R5cGVzXS54bWxQSwECLQAUAAYACAAAACEAOP0h&#10;/9YAAACUAQAACwAAAAAAAAAAAAAAAAAvAQAAX3JlbHMvLnJlbHNQSwECLQAUAAYACAAAACEAhwo5&#10;8g8CAAAfBAAADgAAAAAAAAAAAAAAAAAuAgAAZHJzL2Uyb0RvYy54bWxQSwECLQAUAAYACAAAACEA&#10;5cirFuAAAAALAQAADwAAAAAAAAAAAAAAAABpBAAAZHJzL2Rvd25yZXYueG1sUEsFBgAAAAAEAAQA&#10;8wAAAHYFAAAAAA==&#10;">
                <v:textbox>
                  <w:txbxContent>
                    <w:p w14:paraId="0E792615" w14:textId="769E4A90" w:rsidR="00FC6A23" w:rsidRPr="00FC6A23" w:rsidRDefault="00FC6A23">
                      <w:pPr>
                        <w:rPr>
                          <w:b/>
                          <w:bCs/>
                          <w:color w:val="2F5496" w:themeColor="accent5" w:themeShade="BF"/>
                        </w:rPr>
                      </w:pPr>
                      <w:r w:rsidRPr="00FC6A23">
                        <w:rPr>
                          <w:b/>
                          <w:bCs/>
                          <w:color w:val="2F5496" w:themeColor="accent5" w:themeShade="BF"/>
                          <w:sz w:val="24"/>
                          <w:szCs w:val="24"/>
                        </w:rPr>
                        <w:t xml:space="preserve">         </w:t>
                      </w:r>
                      <w:r w:rsidRPr="00FC6A23">
                        <w:rPr>
                          <w:b/>
                          <w:bCs/>
                          <w:color w:val="2F5496" w:themeColor="accent5" w:themeShade="BF"/>
                        </w:rPr>
                        <w:t xml:space="preserve">Start of the Autumn Term </w:t>
                      </w:r>
                      <w:r w:rsidR="00860CFB">
                        <w:rPr>
                          <w:b/>
                          <w:bCs/>
                          <w:color w:val="2F5496" w:themeColor="accent5" w:themeShade="BF"/>
                        </w:rPr>
                        <w:t>!!</w:t>
                      </w:r>
                      <w:r w:rsidRPr="00FC6A23">
                        <w:rPr>
                          <w:b/>
                          <w:bCs/>
                          <w:color w:val="2F5496" w:themeColor="accent5" w:themeShade="BF"/>
                        </w:rPr>
                        <w:t>2021!</w:t>
                      </w:r>
                    </w:p>
                  </w:txbxContent>
                </v:textbox>
                <w10:wrap type="square"/>
              </v:shape>
            </w:pict>
          </mc:Fallback>
        </mc:AlternateContent>
      </w:r>
      <w:r w:rsidR="00FC6A23" w:rsidRPr="00860CFB">
        <w:rPr>
          <w:rFonts w:ascii="Comic Sans MS" w:hAnsi="Comic Sans MS" w:cs="Tahoma"/>
          <w:b/>
          <w:bCs/>
          <w:color w:val="C45911" w:themeColor="accent2" w:themeShade="BF"/>
          <w:szCs w:val="28"/>
        </w:rPr>
        <w:t xml:space="preserve">Si-Kunda Nursery School </w:t>
      </w:r>
    </w:p>
    <w:p w14:paraId="1249EC14" w14:textId="0BF1E667" w:rsidR="00FC6A23" w:rsidRPr="002A3D6F" w:rsidRDefault="00FC6A23" w:rsidP="00FC6A23">
      <w:pPr>
        <w:ind w:right="44"/>
        <w:rPr>
          <w:sz w:val="20"/>
          <w:szCs w:val="20"/>
        </w:rPr>
      </w:pPr>
    </w:p>
    <w:p w14:paraId="45AA87CD" w14:textId="15F35339" w:rsidR="00B057F5" w:rsidRDefault="00E613DB" w:rsidP="005E30FB">
      <w:pPr>
        <w:jc w:val="both"/>
        <w:rPr>
          <w:rFonts w:cs="Tahoma"/>
          <w:bCs/>
          <w:sz w:val="20"/>
          <w:szCs w:val="20"/>
        </w:rPr>
      </w:pPr>
      <w:r w:rsidRPr="00860CFB">
        <w:rPr>
          <w:rFonts w:ascii="Comic Sans MS" w:hAnsi="Comic Sans MS" w:cs="Tahoma"/>
          <w:b/>
          <w:bCs/>
          <w:color w:val="C45911" w:themeColor="accent2" w:themeShade="BF"/>
          <w:szCs w:val="28"/>
        </w:rPr>
        <w:t>F</w:t>
      </w:r>
      <w:r w:rsidR="00C46657" w:rsidRPr="00860CFB">
        <w:rPr>
          <w:rFonts w:ascii="Comic Sans MS" w:hAnsi="Comic Sans MS" w:cs="Tahoma"/>
          <w:b/>
          <w:bCs/>
          <w:color w:val="C45911" w:themeColor="accent2" w:themeShade="BF"/>
          <w:szCs w:val="28"/>
        </w:rPr>
        <w:t xml:space="preserve">onkoi Kunda </w:t>
      </w:r>
      <w:r w:rsidR="00814CA6" w:rsidRPr="00860CFB">
        <w:rPr>
          <w:rFonts w:ascii="Comic Sans MS" w:hAnsi="Comic Sans MS" w:cs="Tahoma"/>
          <w:b/>
          <w:bCs/>
          <w:color w:val="C45911" w:themeColor="accent2" w:themeShade="BF"/>
          <w:szCs w:val="28"/>
        </w:rPr>
        <w:t>School</w:t>
      </w:r>
      <w:r w:rsidR="00C46657" w:rsidRPr="00860CFB">
        <w:rPr>
          <w:rFonts w:ascii="Comic Sans MS" w:hAnsi="Comic Sans MS" w:cs="Tahoma"/>
          <w:b/>
          <w:bCs/>
          <w:color w:val="C45911" w:themeColor="accent2" w:themeShade="BF"/>
          <w:szCs w:val="28"/>
        </w:rPr>
        <w:t xml:space="preserve"> </w:t>
      </w:r>
      <w:r w:rsidR="0071556D">
        <w:rPr>
          <w:rFonts w:cs="Tahoma"/>
          <w:bCs/>
          <w:noProof/>
          <w:sz w:val="20"/>
        </w:rPr>
        <w:drawing>
          <wp:anchor distT="0" distB="0" distL="114300" distR="114300" simplePos="0" relativeHeight="251911168" behindDoc="0" locked="0" layoutInCell="1" allowOverlap="1" wp14:anchorId="7F00BED6" wp14:editId="04C6EC7A">
            <wp:simplePos x="0" y="0"/>
            <wp:positionH relativeFrom="page">
              <wp:posOffset>480060</wp:posOffset>
            </wp:positionH>
            <wp:positionV relativeFrom="paragraph">
              <wp:posOffset>559435</wp:posOffset>
            </wp:positionV>
            <wp:extent cx="4348800" cy="195840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0">
                      <a:extLst>
                        <a:ext uri="{28A0092B-C50C-407E-A947-70E740481C1C}">
                          <a14:useLocalDpi xmlns:a14="http://schemas.microsoft.com/office/drawing/2010/main" val="0"/>
                        </a:ext>
                      </a:extLst>
                    </a:blip>
                    <a:srcRect b="39953"/>
                    <a:stretch/>
                  </pic:blipFill>
                  <pic:spPr bwMode="auto">
                    <a:xfrm>
                      <a:off x="0" y="0"/>
                      <a:ext cx="4348800" cy="19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0CFB">
        <w:rPr>
          <w:rFonts w:ascii="Comic Sans MS" w:hAnsi="Comic Sans MS" w:cs="Tahoma"/>
          <w:b/>
          <w:bCs/>
          <w:color w:val="C45911" w:themeColor="accent2" w:themeShade="BF"/>
          <w:sz w:val="20"/>
          <w:szCs w:val="24"/>
        </w:rPr>
        <w:t xml:space="preserve">- </w:t>
      </w:r>
      <w:r w:rsidR="007A0B25">
        <w:rPr>
          <w:rFonts w:cs="Tahoma"/>
          <w:bCs/>
          <w:sz w:val="20"/>
          <w:szCs w:val="20"/>
        </w:rPr>
        <w:t>The maintenance has been completed for the staff homes</w:t>
      </w:r>
      <w:r w:rsidR="002275A2">
        <w:rPr>
          <w:rFonts w:cs="Tahoma"/>
          <w:bCs/>
          <w:sz w:val="20"/>
          <w:szCs w:val="20"/>
        </w:rPr>
        <w:t>. T</w:t>
      </w:r>
      <w:r w:rsidR="007A0B25">
        <w:rPr>
          <w:rFonts w:cs="Tahoma"/>
          <w:bCs/>
          <w:sz w:val="20"/>
          <w:szCs w:val="20"/>
        </w:rPr>
        <w:t xml:space="preserve">here are </w:t>
      </w:r>
      <w:r w:rsidR="002275A2">
        <w:rPr>
          <w:rFonts w:cs="Tahoma"/>
          <w:bCs/>
          <w:sz w:val="20"/>
          <w:szCs w:val="20"/>
        </w:rPr>
        <w:t>four</w:t>
      </w:r>
      <w:r w:rsidR="007A0B25">
        <w:rPr>
          <w:rFonts w:cs="Tahoma"/>
          <w:bCs/>
          <w:sz w:val="20"/>
          <w:szCs w:val="20"/>
        </w:rPr>
        <w:t xml:space="preserve"> and all needed a bit of work</w:t>
      </w:r>
      <w:r w:rsidR="002275A2">
        <w:rPr>
          <w:rFonts w:cs="Tahoma"/>
          <w:bCs/>
          <w:sz w:val="20"/>
          <w:szCs w:val="20"/>
        </w:rPr>
        <w:t xml:space="preserve"> to bring them up to scratch.  We originally built these within the school grounds</w:t>
      </w:r>
      <w:r w:rsidR="00957F71">
        <w:rPr>
          <w:rFonts w:cs="Tahoma"/>
          <w:bCs/>
          <w:sz w:val="20"/>
          <w:szCs w:val="20"/>
        </w:rPr>
        <w:t xml:space="preserve"> in 2015</w:t>
      </w:r>
      <w:r w:rsidR="002275A2">
        <w:rPr>
          <w:rFonts w:cs="Tahoma"/>
          <w:bCs/>
          <w:sz w:val="20"/>
          <w:szCs w:val="20"/>
        </w:rPr>
        <w:t>.</w:t>
      </w:r>
      <w:r w:rsidR="007A0B25">
        <w:rPr>
          <w:rFonts w:cs="Tahoma"/>
          <w:bCs/>
          <w:sz w:val="20"/>
          <w:szCs w:val="20"/>
        </w:rPr>
        <w:t xml:space="preserve"> </w:t>
      </w:r>
    </w:p>
    <w:p w14:paraId="19134ACE" w14:textId="06CC841E" w:rsidR="00213072" w:rsidRPr="00213072" w:rsidRDefault="00213072" w:rsidP="00213072">
      <w:pPr>
        <w:jc w:val="both"/>
        <w:rPr>
          <w:rFonts w:cs="Tahoma"/>
          <w:bCs/>
          <w:sz w:val="20"/>
          <w:szCs w:val="20"/>
        </w:rPr>
      </w:pPr>
      <w:r w:rsidRPr="00213072">
        <w:rPr>
          <w:rFonts w:ascii="Comic Sans MS" w:hAnsi="Comic Sans MS" w:cs="Tahoma"/>
          <w:b/>
          <w:bCs/>
          <w:noProof/>
          <w:color w:val="C45911" w:themeColor="accent2" w:themeShade="BF"/>
          <w:szCs w:val="28"/>
        </w:rPr>
        <w:drawing>
          <wp:anchor distT="0" distB="0" distL="114300" distR="114300" simplePos="0" relativeHeight="251921408" behindDoc="0" locked="0" layoutInCell="1" allowOverlap="1" wp14:anchorId="223B973F" wp14:editId="0BEF4234">
            <wp:simplePos x="0" y="0"/>
            <wp:positionH relativeFrom="margin">
              <wp:posOffset>7773670</wp:posOffset>
            </wp:positionH>
            <wp:positionV relativeFrom="paragraph">
              <wp:posOffset>29845</wp:posOffset>
            </wp:positionV>
            <wp:extent cx="1880870" cy="2509520"/>
            <wp:effectExtent l="19050" t="19050" r="24130" b="2413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0870" cy="2509520"/>
                    </a:xfrm>
                    <a:prstGeom prst="rect">
                      <a:avLst/>
                    </a:prstGeom>
                    <a:ln w="15875">
                      <a:solidFill>
                        <a:schemeClr val="accent1"/>
                      </a:solidFill>
                    </a:ln>
                  </pic:spPr>
                </pic:pic>
              </a:graphicData>
            </a:graphic>
            <wp14:sizeRelH relativeFrom="margin">
              <wp14:pctWidth>0</wp14:pctWidth>
            </wp14:sizeRelH>
            <wp14:sizeRelV relativeFrom="margin">
              <wp14:pctHeight>0</wp14:pctHeight>
            </wp14:sizeRelV>
          </wp:anchor>
        </w:drawing>
      </w:r>
      <w:r w:rsidRPr="00213072">
        <w:rPr>
          <w:rFonts w:ascii="Comic Sans MS" w:hAnsi="Comic Sans MS" w:cs="Tahoma"/>
          <w:b/>
          <w:bCs/>
          <w:color w:val="C45911" w:themeColor="accent2" w:themeShade="BF"/>
          <w:szCs w:val="28"/>
        </w:rPr>
        <w:t xml:space="preserve">Student </w:t>
      </w:r>
      <w:proofErr w:type="spellStart"/>
      <w:r w:rsidRPr="00213072">
        <w:rPr>
          <w:rFonts w:ascii="Comic Sans MS" w:hAnsi="Comic Sans MS" w:cs="Tahoma"/>
          <w:b/>
          <w:bCs/>
          <w:color w:val="C45911" w:themeColor="accent2" w:themeShade="BF"/>
          <w:szCs w:val="28"/>
        </w:rPr>
        <w:t>Ousman</w:t>
      </w:r>
      <w:proofErr w:type="spellEnd"/>
      <w:r w:rsidRPr="00213072">
        <w:rPr>
          <w:rFonts w:ascii="Comic Sans MS" w:hAnsi="Comic Sans MS" w:cs="Tahoma"/>
          <w:b/>
          <w:bCs/>
          <w:color w:val="C45911" w:themeColor="accent2" w:themeShade="BF"/>
          <w:szCs w:val="28"/>
        </w:rPr>
        <w:t xml:space="preserve"> Ceesay -</w:t>
      </w:r>
      <w:r>
        <w:rPr>
          <w:b/>
          <w:bCs/>
        </w:rPr>
        <w:t xml:space="preserve"> </w:t>
      </w:r>
      <w:r w:rsidRPr="00230C16">
        <w:t>Or</w:t>
      </w:r>
      <w:r>
        <w:rPr>
          <w:b/>
          <w:bCs/>
        </w:rPr>
        <w:t xml:space="preserve"> </w:t>
      </w:r>
      <w:proofErr w:type="spellStart"/>
      <w:r>
        <w:rPr>
          <w:b/>
          <w:bCs/>
        </w:rPr>
        <w:t>Opi</w:t>
      </w:r>
      <w:proofErr w:type="spellEnd"/>
      <w:r>
        <w:t xml:space="preserve"> </w:t>
      </w:r>
      <w:r w:rsidRPr="00213072">
        <w:rPr>
          <w:rFonts w:cs="Tahoma"/>
          <w:bCs/>
          <w:sz w:val="20"/>
          <w:szCs w:val="20"/>
        </w:rPr>
        <w:t xml:space="preserve">as he is known, didn’t have the best start in life his father was an older man and struggled with poor eye </w:t>
      </w:r>
      <w:proofErr w:type="gramStart"/>
      <w:r w:rsidRPr="00213072">
        <w:rPr>
          <w:rFonts w:cs="Tahoma"/>
          <w:bCs/>
          <w:sz w:val="20"/>
          <w:szCs w:val="20"/>
        </w:rPr>
        <w:t>sight,  however</w:t>
      </w:r>
      <w:proofErr w:type="gramEnd"/>
      <w:r w:rsidRPr="00213072">
        <w:rPr>
          <w:rFonts w:cs="Tahoma"/>
          <w:bCs/>
          <w:sz w:val="20"/>
          <w:szCs w:val="20"/>
        </w:rPr>
        <w:t xml:space="preserve"> </w:t>
      </w:r>
      <w:r w:rsidR="00C729C0">
        <w:rPr>
          <w:rFonts w:cs="Tahoma"/>
          <w:bCs/>
          <w:sz w:val="20"/>
          <w:szCs w:val="20"/>
        </w:rPr>
        <w:t xml:space="preserve">this </w:t>
      </w:r>
      <w:r w:rsidRPr="00213072">
        <w:rPr>
          <w:rFonts w:cs="Tahoma"/>
          <w:bCs/>
          <w:sz w:val="20"/>
          <w:szCs w:val="20"/>
        </w:rPr>
        <w:t>did not stop him from doing his best to educate his son which he felt was so important for him</w:t>
      </w:r>
      <w:r w:rsidR="00C729C0">
        <w:rPr>
          <w:rFonts w:cs="Tahoma"/>
          <w:bCs/>
          <w:sz w:val="20"/>
          <w:szCs w:val="20"/>
        </w:rPr>
        <w:t>. B</w:t>
      </w:r>
      <w:r w:rsidRPr="00213072">
        <w:rPr>
          <w:rFonts w:cs="Tahoma"/>
          <w:bCs/>
          <w:sz w:val="20"/>
          <w:szCs w:val="20"/>
        </w:rPr>
        <w:t xml:space="preserve">ut it became evident, despite his best efforts that he could not afford it and we were happy to sponsor him.  Sadly, </w:t>
      </w:r>
      <w:proofErr w:type="spellStart"/>
      <w:r w:rsidRPr="00213072">
        <w:rPr>
          <w:rFonts w:cs="Tahoma"/>
          <w:bCs/>
          <w:sz w:val="20"/>
          <w:szCs w:val="20"/>
        </w:rPr>
        <w:t>Opi’s</w:t>
      </w:r>
      <w:proofErr w:type="spellEnd"/>
      <w:r w:rsidRPr="00213072">
        <w:rPr>
          <w:rFonts w:cs="Tahoma"/>
          <w:bCs/>
          <w:sz w:val="20"/>
          <w:szCs w:val="20"/>
        </w:rPr>
        <w:t xml:space="preserve"> father passed away in 2015.  </w:t>
      </w:r>
      <w:proofErr w:type="spellStart"/>
      <w:r w:rsidRPr="00213072">
        <w:rPr>
          <w:rFonts w:cs="Tahoma"/>
          <w:bCs/>
          <w:sz w:val="20"/>
          <w:szCs w:val="20"/>
        </w:rPr>
        <w:t>Opi</w:t>
      </w:r>
      <w:proofErr w:type="spellEnd"/>
      <w:r w:rsidRPr="00213072">
        <w:rPr>
          <w:rFonts w:cs="Tahoma"/>
          <w:bCs/>
          <w:sz w:val="20"/>
          <w:szCs w:val="20"/>
        </w:rPr>
        <w:t xml:space="preserve"> tried so hard at school but did struggle a bit with results, he did year 12 again and did better this time before leaving education.</w:t>
      </w:r>
    </w:p>
    <w:p w14:paraId="151AF5D7" w14:textId="2468D338" w:rsidR="00213072" w:rsidRPr="00213072" w:rsidRDefault="00213072" w:rsidP="00213072">
      <w:pPr>
        <w:jc w:val="both"/>
        <w:rPr>
          <w:rFonts w:cs="Tahoma"/>
          <w:bCs/>
          <w:sz w:val="20"/>
          <w:szCs w:val="20"/>
        </w:rPr>
      </w:pPr>
      <w:r w:rsidRPr="000D4F14">
        <w:rPr>
          <w:b/>
          <w:bCs/>
          <w:noProof/>
          <w:color w:val="FF0000"/>
          <w:sz w:val="18"/>
          <w:szCs w:val="18"/>
          <w:u w:val="single"/>
        </w:rPr>
        <w:drawing>
          <wp:anchor distT="0" distB="0" distL="114300" distR="114300" simplePos="0" relativeHeight="251919360" behindDoc="0" locked="0" layoutInCell="1" allowOverlap="1" wp14:anchorId="35460BD4" wp14:editId="7D93ED07">
            <wp:simplePos x="0" y="0"/>
            <wp:positionH relativeFrom="column">
              <wp:posOffset>23495</wp:posOffset>
            </wp:positionH>
            <wp:positionV relativeFrom="page">
              <wp:posOffset>3806190</wp:posOffset>
            </wp:positionV>
            <wp:extent cx="1387475" cy="1847850"/>
            <wp:effectExtent l="19050" t="19050" r="22225" b="190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87475" cy="1847850"/>
                    </a:xfrm>
                    <a:prstGeom prst="rect">
                      <a:avLst/>
                    </a:prstGeom>
                    <a:ln w="15875">
                      <a:solidFill>
                        <a:schemeClr val="accent1"/>
                      </a:solidFill>
                    </a:ln>
                  </pic:spPr>
                </pic:pic>
              </a:graphicData>
            </a:graphic>
            <wp14:sizeRelH relativeFrom="margin">
              <wp14:pctWidth>0</wp14:pctWidth>
            </wp14:sizeRelH>
            <wp14:sizeRelV relativeFrom="margin">
              <wp14:pctHeight>0</wp14:pctHeight>
            </wp14:sizeRelV>
          </wp:anchor>
        </w:drawing>
      </w:r>
      <w:r w:rsidRPr="00213072">
        <w:rPr>
          <w:rFonts w:cs="Tahoma"/>
          <w:bCs/>
          <w:sz w:val="20"/>
          <w:szCs w:val="20"/>
        </w:rPr>
        <w:t xml:space="preserve">In January 2021, </w:t>
      </w:r>
      <w:proofErr w:type="spellStart"/>
      <w:r w:rsidRPr="00213072">
        <w:rPr>
          <w:rFonts w:cs="Tahoma"/>
          <w:bCs/>
          <w:sz w:val="20"/>
          <w:szCs w:val="20"/>
        </w:rPr>
        <w:t>Opi</w:t>
      </w:r>
      <w:proofErr w:type="spellEnd"/>
      <w:r w:rsidRPr="00213072">
        <w:rPr>
          <w:rFonts w:cs="Tahoma"/>
          <w:bCs/>
          <w:sz w:val="20"/>
          <w:szCs w:val="20"/>
        </w:rPr>
        <w:t xml:space="preserve"> on his own, applied to join an Agriculture School</w:t>
      </w:r>
      <w:r w:rsidR="00C729C0">
        <w:rPr>
          <w:rFonts w:cs="Tahoma"/>
          <w:bCs/>
          <w:sz w:val="20"/>
          <w:szCs w:val="20"/>
        </w:rPr>
        <w:t>,</w:t>
      </w:r>
      <w:r w:rsidRPr="00213072">
        <w:rPr>
          <w:rFonts w:cs="Tahoma"/>
          <w:bCs/>
          <w:sz w:val="20"/>
          <w:szCs w:val="20"/>
        </w:rPr>
        <w:t xml:space="preserve"> his uncle paid a little of the fees but not </w:t>
      </w:r>
      <w:proofErr w:type="gramStart"/>
      <w:r w:rsidRPr="00213072">
        <w:rPr>
          <w:rFonts w:cs="Tahoma"/>
          <w:bCs/>
          <w:sz w:val="20"/>
          <w:szCs w:val="20"/>
        </w:rPr>
        <w:t>eas</w:t>
      </w:r>
      <w:r w:rsidR="00C729C0">
        <w:rPr>
          <w:rFonts w:cs="Tahoma"/>
          <w:bCs/>
          <w:sz w:val="20"/>
          <w:szCs w:val="20"/>
        </w:rPr>
        <w:t>il</w:t>
      </w:r>
      <w:r w:rsidRPr="00213072">
        <w:rPr>
          <w:rFonts w:cs="Tahoma"/>
          <w:bCs/>
          <w:sz w:val="20"/>
          <w:szCs w:val="20"/>
        </w:rPr>
        <w:t>y</w:t>
      </w:r>
      <w:r w:rsidR="00C729C0">
        <w:rPr>
          <w:rFonts w:cs="Tahoma"/>
          <w:bCs/>
          <w:sz w:val="20"/>
          <w:szCs w:val="20"/>
        </w:rPr>
        <w:t>;</w:t>
      </w:r>
      <w:r w:rsidRPr="00213072">
        <w:rPr>
          <w:rFonts w:cs="Tahoma"/>
          <w:bCs/>
          <w:sz w:val="20"/>
          <w:szCs w:val="20"/>
        </w:rPr>
        <w:t xml:space="preserve">  Sankung</w:t>
      </w:r>
      <w:proofErr w:type="gramEnd"/>
      <w:r w:rsidRPr="00213072">
        <w:rPr>
          <w:rFonts w:cs="Tahoma"/>
          <w:bCs/>
          <w:sz w:val="20"/>
          <w:szCs w:val="20"/>
        </w:rPr>
        <w:t xml:space="preserve"> approached us to see if we could help.  We have known </w:t>
      </w:r>
      <w:proofErr w:type="spellStart"/>
      <w:r w:rsidRPr="00213072">
        <w:rPr>
          <w:rFonts w:cs="Tahoma"/>
          <w:bCs/>
          <w:sz w:val="20"/>
          <w:szCs w:val="20"/>
        </w:rPr>
        <w:t>Opi</w:t>
      </w:r>
      <w:proofErr w:type="spellEnd"/>
      <w:r w:rsidRPr="00213072">
        <w:rPr>
          <w:rFonts w:cs="Tahoma"/>
          <w:bCs/>
          <w:sz w:val="20"/>
          <w:szCs w:val="20"/>
        </w:rPr>
        <w:t xml:space="preserve"> since he was seven years old and </w:t>
      </w:r>
      <w:r w:rsidR="00C729C0">
        <w:rPr>
          <w:rFonts w:cs="Tahoma"/>
          <w:bCs/>
          <w:sz w:val="20"/>
          <w:szCs w:val="20"/>
        </w:rPr>
        <w:t xml:space="preserve">are </w:t>
      </w:r>
      <w:r w:rsidRPr="00213072">
        <w:rPr>
          <w:rFonts w:cs="Tahoma"/>
          <w:bCs/>
          <w:sz w:val="20"/>
          <w:szCs w:val="20"/>
        </w:rPr>
        <w:t xml:space="preserve">fully aware that he would always try and better himself </w:t>
      </w:r>
      <w:r w:rsidR="00C729C0">
        <w:rPr>
          <w:rFonts w:cs="Tahoma"/>
          <w:bCs/>
          <w:sz w:val="20"/>
          <w:szCs w:val="20"/>
        </w:rPr>
        <w:t>so</w:t>
      </w:r>
      <w:r w:rsidRPr="00213072">
        <w:rPr>
          <w:rFonts w:cs="Tahoma"/>
          <w:bCs/>
          <w:sz w:val="20"/>
          <w:szCs w:val="20"/>
        </w:rPr>
        <w:t xml:space="preserve"> felt this could be a real opportunity for him and found him a sponsor.  It was agreed that we would see how he progressed after the first year.  In July 2021 </w:t>
      </w:r>
      <w:proofErr w:type="spellStart"/>
      <w:r w:rsidRPr="00213072">
        <w:rPr>
          <w:rFonts w:cs="Tahoma"/>
          <w:bCs/>
          <w:sz w:val="20"/>
          <w:szCs w:val="20"/>
        </w:rPr>
        <w:t>Opi</w:t>
      </w:r>
      <w:proofErr w:type="spellEnd"/>
      <w:r w:rsidRPr="00213072">
        <w:rPr>
          <w:rFonts w:cs="Tahoma"/>
          <w:bCs/>
          <w:sz w:val="20"/>
          <w:szCs w:val="20"/>
        </w:rPr>
        <w:t xml:space="preserve"> was in Basse on an Agriculture Practical – he sent this message</w:t>
      </w:r>
      <w:r w:rsidR="00C729C0">
        <w:rPr>
          <w:rFonts w:cs="Tahoma"/>
          <w:bCs/>
          <w:sz w:val="20"/>
          <w:szCs w:val="20"/>
        </w:rPr>
        <w:t>:</w:t>
      </w:r>
      <w:r w:rsidRPr="00213072">
        <w:rPr>
          <w:rFonts w:cs="Tahoma"/>
          <w:bCs/>
          <w:sz w:val="20"/>
          <w:szCs w:val="20"/>
        </w:rPr>
        <w:t xml:space="preserve"> “We started in </w:t>
      </w:r>
      <w:proofErr w:type="spellStart"/>
      <w:r w:rsidRPr="00213072">
        <w:rPr>
          <w:rFonts w:cs="Tahoma"/>
          <w:bCs/>
          <w:sz w:val="20"/>
          <w:szCs w:val="20"/>
        </w:rPr>
        <w:t>Makasuto</w:t>
      </w:r>
      <w:proofErr w:type="spellEnd"/>
      <w:r w:rsidRPr="00213072">
        <w:rPr>
          <w:rFonts w:cs="Tahoma"/>
          <w:bCs/>
          <w:sz w:val="20"/>
          <w:szCs w:val="20"/>
        </w:rPr>
        <w:t xml:space="preserve"> Horse and Donkey known as Animal Welfare Advocate and then moved to one of the big gardens in Basse for Crop Practical”, and he sent us several pictures.  He </w:t>
      </w:r>
      <w:r w:rsidR="00C729C0">
        <w:rPr>
          <w:rFonts w:cs="Tahoma"/>
          <w:bCs/>
          <w:sz w:val="20"/>
          <w:szCs w:val="20"/>
        </w:rPr>
        <w:t xml:space="preserve">is </w:t>
      </w:r>
      <w:r w:rsidRPr="00213072">
        <w:rPr>
          <w:rFonts w:cs="Tahoma"/>
          <w:bCs/>
          <w:sz w:val="20"/>
          <w:szCs w:val="20"/>
        </w:rPr>
        <w:t xml:space="preserve">really enjoying this course and doing well.  He is now at the beginning of his second year and </w:t>
      </w:r>
      <w:proofErr w:type="spellStart"/>
      <w:r w:rsidRPr="00213072">
        <w:rPr>
          <w:rFonts w:cs="Tahoma"/>
          <w:bCs/>
          <w:sz w:val="20"/>
          <w:szCs w:val="20"/>
        </w:rPr>
        <w:t>Opi</w:t>
      </w:r>
      <w:proofErr w:type="spellEnd"/>
      <w:r w:rsidRPr="00213072">
        <w:rPr>
          <w:rFonts w:cs="Tahoma"/>
          <w:bCs/>
          <w:sz w:val="20"/>
          <w:szCs w:val="20"/>
        </w:rPr>
        <w:t xml:space="preserve"> is continuing with Practical, Study Class and Field Work.  It’s great to see that this lovely lad seems to have found his strengths and hopefully a better future.</w:t>
      </w:r>
      <w:r w:rsidR="00F0492B">
        <w:rPr>
          <w:rFonts w:cs="Tahoma"/>
          <w:bCs/>
          <w:sz w:val="20"/>
          <w:szCs w:val="20"/>
        </w:rPr>
        <w:t xml:space="preserve"> - </w:t>
      </w:r>
      <w:r w:rsidR="00F0492B" w:rsidRPr="00F0492B">
        <w:rPr>
          <w:rFonts w:cs="Tahoma"/>
          <w:b/>
          <w:i/>
          <w:iCs/>
          <w:color w:val="002060"/>
        </w:rPr>
        <w:t>Gloz</w:t>
      </w:r>
    </w:p>
    <w:p w14:paraId="20F042C7" w14:textId="647BBF7E" w:rsidR="00CF4725" w:rsidRPr="00213072" w:rsidRDefault="00CF4725" w:rsidP="00CF4725">
      <w:pPr>
        <w:jc w:val="both"/>
        <w:rPr>
          <w:rFonts w:cs="Tahoma"/>
          <w:bCs/>
          <w:sz w:val="18"/>
          <w:szCs w:val="18"/>
        </w:rPr>
      </w:pPr>
      <w:r w:rsidRPr="00213072">
        <w:rPr>
          <w:rFonts w:ascii="Comic Sans MS" w:hAnsi="Comic Sans MS"/>
          <w:b/>
          <w:noProof/>
          <w:color w:val="000080"/>
          <w:sz w:val="20"/>
          <w:szCs w:val="20"/>
          <w:lang w:eastAsia="en-GB"/>
        </w:rPr>
        <w:drawing>
          <wp:anchor distT="0" distB="0" distL="114300" distR="114300" simplePos="0" relativeHeight="251927552" behindDoc="1" locked="0" layoutInCell="1" allowOverlap="1" wp14:anchorId="3C3E7D85" wp14:editId="44623E1E">
            <wp:simplePos x="0" y="0"/>
            <wp:positionH relativeFrom="column">
              <wp:align>left</wp:align>
            </wp:positionH>
            <wp:positionV relativeFrom="paragraph">
              <wp:posOffset>60325</wp:posOffset>
            </wp:positionV>
            <wp:extent cx="885825" cy="643255"/>
            <wp:effectExtent l="0" t="0" r="9525" b="4445"/>
            <wp:wrapTight wrapText="bothSides">
              <wp:wrapPolygon edited="0">
                <wp:start x="3716" y="0"/>
                <wp:lineTo x="929" y="1279"/>
                <wp:lineTo x="0" y="4478"/>
                <wp:lineTo x="0" y="15352"/>
                <wp:lineTo x="4645" y="20470"/>
                <wp:lineTo x="8826" y="21110"/>
                <wp:lineTo x="13471" y="21110"/>
                <wp:lineTo x="14400" y="20470"/>
                <wp:lineTo x="20903" y="10875"/>
                <wp:lineTo x="21368" y="6397"/>
                <wp:lineTo x="19974" y="3198"/>
                <wp:lineTo x="17187" y="0"/>
                <wp:lineTo x="3716" y="0"/>
              </wp:wrapPolygon>
            </wp:wrapTight>
            <wp:docPr id="36" name="Picture 36" descr="lott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tto_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643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072">
        <w:rPr>
          <w:rFonts w:ascii="Comic Sans MS" w:hAnsi="Comic Sans MS"/>
          <w:b/>
          <w:noProof/>
          <w:color w:val="000080"/>
          <w:sz w:val="20"/>
          <w:szCs w:val="20"/>
          <w:lang w:eastAsia="en-GB"/>
        </w:rPr>
        <w:t xml:space="preserve"> </w:t>
      </w:r>
      <w:r w:rsidRPr="00213072">
        <w:rPr>
          <w:rFonts w:cs="Tahoma"/>
          <w:bCs/>
          <w:sz w:val="18"/>
          <w:szCs w:val="18"/>
        </w:rPr>
        <w:t xml:space="preserve"> We complet</w:t>
      </w:r>
      <w:r w:rsidR="00592C10" w:rsidRPr="00213072">
        <w:rPr>
          <w:rFonts w:cs="Tahoma"/>
          <w:bCs/>
          <w:sz w:val="18"/>
          <w:szCs w:val="18"/>
        </w:rPr>
        <w:t>e</w:t>
      </w:r>
      <w:r w:rsidRPr="00213072">
        <w:rPr>
          <w:rFonts w:cs="Tahoma"/>
          <w:bCs/>
          <w:sz w:val="18"/>
          <w:szCs w:val="18"/>
        </w:rPr>
        <w:t xml:space="preserve"> the </w:t>
      </w:r>
      <w:r w:rsidR="00592C10" w:rsidRPr="00213072">
        <w:rPr>
          <w:rFonts w:cs="Tahoma"/>
          <w:bCs/>
          <w:sz w:val="18"/>
          <w:szCs w:val="18"/>
        </w:rPr>
        <w:t xml:space="preserve">current </w:t>
      </w:r>
      <w:r w:rsidRPr="00213072">
        <w:rPr>
          <w:rFonts w:cs="Tahoma"/>
          <w:b/>
          <w:sz w:val="18"/>
          <w:szCs w:val="18"/>
        </w:rPr>
        <w:t xml:space="preserve">Bonus Ball </w:t>
      </w:r>
      <w:r w:rsidRPr="00213072">
        <w:rPr>
          <w:rFonts w:cs="Tahoma"/>
          <w:bCs/>
          <w:sz w:val="18"/>
          <w:szCs w:val="18"/>
        </w:rPr>
        <w:t xml:space="preserve">16-week series </w:t>
      </w:r>
      <w:r w:rsidR="00592C10" w:rsidRPr="00213072">
        <w:rPr>
          <w:rFonts w:cs="Tahoma"/>
          <w:bCs/>
          <w:sz w:val="18"/>
          <w:szCs w:val="18"/>
        </w:rPr>
        <w:t>at end of this month and start the new series in February. Thankyou</w:t>
      </w:r>
      <w:r w:rsidR="003A3F0E" w:rsidRPr="00213072">
        <w:rPr>
          <w:rFonts w:cs="Tahoma"/>
          <w:bCs/>
          <w:sz w:val="18"/>
          <w:szCs w:val="18"/>
        </w:rPr>
        <w:t>!!</w:t>
      </w:r>
      <w:r w:rsidR="00592C10" w:rsidRPr="00213072">
        <w:rPr>
          <w:rFonts w:cs="Tahoma"/>
          <w:bCs/>
          <w:sz w:val="18"/>
          <w:szCs w:val="18"/>
        </w:rPr>
        <w:t xml:space="preserve"> to all of you who support this fundraiser, it is so worthwhile and helps so much </w:t>
      </w:r>
      <w:r w:rsidR="003A3F0E" w:rsidRPr="00213072">
        <w:rPr>
          <w:rFonts w:cs="Tahoma"/>
          <w:bCs/>
          <w:sz w:val="18"/>
          <w:szCs w:val="18"/>
        </w:rPr>
        <w:t>in helping to support educational needs</w:t>
      </w:r>
      <w:r w:rsidR="00592C10" w:rsidRPr="00213072">
        <w:rPr>
          <w:rFonts w:cs="Tahoma"/>
          <w:bCs/>
          <w:sz w:val="18"/>
          <w:szCs w:val="18"/>
        </w:rPr>
        <w:t>.</w:t>
      </w:r>
      <w:r w:rsidRPr="00213072">
        <w:rPr>
          <w:rFonts w:cs="Tahoma"/>
          <w:bCs/>
          <w:sz w:val="18"/>
          <w:szCs w:val="18"/>
        </w:rPr>
        <w:t xml:space="preserve"> There are just a few numbers left available - For just £1 a week it gives you the opportunity to win £25 each week so if anyone who hasn’t taken part before and would like to, please send an email to </w:t>
      </w:r>
      <w:hyperlink r:id="rId24" w:history="1">
        <w:r w:rsidRPr="00213072">
          <w:rPr>
            <w:rStyle w:val="Hyperlink"/>
            <w:rFonts w:cs="Tahoma"/>
            <w:bCs/>
            <w:sz w:val="18"/>
            <w:szCs w:val="18"/>
          </w:rPr>
          <w:t>Daisy@friendsofsikunda.org</w:t>
        </w:r>
      </w:hyperlink>
      <w:r w:rsidRPr="00213072">
        <w:rPr>
          <w:rFonts w:cs="Tahoma"/>
          <w:bCs/>
          <w:sz w:val="18"/>
          <w:szCs w:val="18"/>
        </w:rPr>
        <w:t xml:space="preserve"> and Daisy will send on details of how to join in. </w:t>
      </w:r>
    </w:p>
    <w:p w14:paraId="6B054381" w14:textId="61B4DD4E" w:rsidR="00FC6A23" w:rsidRPr="00213072" w:rsidRDefault="00FC6A23" w:rsidP="0071556D">
      <w:pPr>
        <w:jc w:val="both"/>
        <w:rPr>
          <w:rFonts w:ascii="Comic Sans MS" w:hAnsi="Comic Sans MS" w:cs="Tahoma"/>
          <w:b/>
          <w:bCs/>
          <w:color w:val="C45911" w:themeColor="accent2" w:themeShade="BF"/>
          <w:sz w:val="18"/>
        </w:rPr>
      </w:pPr>
    </w:p>
    <w:p w14:paraId="292FF80F" w14:textId="28ABCE7E" w:rsidR="00FC6A23" w:rsidRDefault="00A965D4" w:rsidP="0071556D">
      <w:pPr>
        <w:jc w:val="both"/>
        <w:rPr>
          <w:rFonts w:ascii="Comic Sans MS" w:hAnsi="Comic Sans MS" w:cs="Tahoma"/>
          <w:b/>
          <w:bCs/>
          <w:color w:val="C45911" w:themeColor="accent2" w:themeShade="BF"/>
          <w:sz w:val="20"/>
          <w:szCs w:val="24"/>
        </w:rPr>
      </w:pPr>
      <w:r w:rsidRPr="00D0042E">
        <w:rPr>
          <w:rFonts w:ascii="Comic Sans MS" w:hAnsi="Comic Sans MS" w:cs="Tahoma"/>
          <w:b/>
          <w:bCs/>
          <w:color w:val="C45911" w:themeColor="accent2" w:themeShade="BF"/>
          <w:szCs w:val="28"/>
        </w:rPr>
        <w:t>Medina Fonkoi Village</w:t>
      </w:r>
      <w:r w:rsidR="002E6AAC">
        <w:rPr>
          <w:rFonts w:ascii="Comic Sans MS" w:hAnsi="Comic Sans MS" w:cs="Tahoma"/>
          <w:b/>
          <w:bCs/>
          <w:color w:val="C45911" w:themeColor="accent2" w:themeShade="BF"/>
          <w:szCs w:val="28"/>
        </w:rPr>
        <w:t xml:space="preserve"> Garden Project</w:t>
      </w:r>
    </w:p>
    <w:p w14:paraId="5501781F" w14:textId="5D07148B" w:rsidR="00286DE1" w:rsidRDefault="004F5F05" w:rsidP="004F5F05">
      <w:pPr>
        <w:ind w:right="-98"/>
        <w:jc w:val="both"/>
        <w:rPr>
          <w:rFonts w:cs="Tahoma"/>
          <w:bCs/>
          <w:sz w:val="20"/>
          <w:szCs w:val="20"/>
        </w:rPr>
      </w:pPr>
      <w:r>
        <w:rPr>
          <w:rFonts w:cs="Tahoma"/>
          <w:bCs/>
          <w:noProof/>
          <w:sz w:val="20"/>
          <w:szCs w:val="20"/>
        </w:rPr>
        <w:drawing>
          <wp:anchor distT="0" distB="0" distL="114300" distR="114300" simplePos="0" relativeHeight="251937792" behindDoc="0" locked="0" layoutInCell="1" allowOverlap="1" wp14:anchorId="2166C1F8" wp14:editId="0E38DBC5">
            <wp:simplePos x="0" y="0"/>
            <wp:positionH relativeFrom="column">
              <wp:posOffset>-66675</wp:posOffset>
            </wp:positionH>
            <wp:positionV relativeFrom="paragraph">
              <wp:posOffset>1094105</wp:posOffset>
            </wp:positionV>
            <wp:extent cx="2948940" cy="2211705"/>
            <wp:effectExtent l="19050" t="19050" r="22860" b="171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8940" cy="2211705"/>
                    </a:xfrm>
                    <a:prstGeom prst="rect">
                      <a:avLst/>
                    </a:prstGeom>
                    <a:ln w="15875">
                      <a:solidFill>
                        <a:schemeClr val="accent1"/>
                      </a:solidFill>
                    </a:ln>
                  </pic:spPr>
                </pic:pic>
              </a:graphicData>
            </a:graphic>
            <wp14:sizeRelH relativeFrom="margin">
              <wp14:pctWidth>0</wp14:pctWidth>
            </wp14:sizeRelH>
            <wp14:sizeRelV relativeFrom="margin">
              <wp14:pctHeight>0</wp14:pctHeight>
            </wp14:sizeRelV>
          </wp:anchor>
        </w:drawing>
      </w:r>
      <w:r w:rsidR="00CD18DA" w:rsidRPr="00CD18DA">
        <w:rPr>
          <w:rFonts w:cs="Tahoma"/>
          <w:bCs/>
          <w:sz w:val="20"/>
          <w:szCs w:val="20"/>
        </w:rPr>
        <w:t xml:space="preserve">The </w:t>
      </w:r>
      <w:r w:rsidR="002E6AAC">
        <w:rPr>
          <w:rFonts w:cs="Tahoma"/>
          <w:bCs/>
          <w:sz w:val="20"/>
          <w:szCs w:val="20"/>
        </w:rPr>
        <w:t>allotments</w:t>
      </w:r>
      <w:r w:rsidR="00CD18DA" w:rsidRPr="00CD18DA">
        <w:rPr>
          <w:rFonts w:cs="Tahoma"/>
          <w:bCs/>
          <w:sz w:val="20"/>
          <w:szCs w:val="20"/>
        </w:rPr>
        <w:t xml:space="preserve"> are flourishing and continue to improve</w:t>
      </w:r>
      <w:r w:rsidR="00CD18DA">
        <w:rPr>
          <w:rFonts w:cs="Tahoma"/>
          <w:bCs/>
          <w:sz w:val="20"/>
          <w:szCs w:val="20"/>
        </w:rPr>
        <w:t xml:space="preserve"> all </w:t>
      </w:r>
      <w:r w:rsidR="00CD18DA" w:rsidRPr="00286DE1">
        <w:rPr>
          <w:rFonts w:cs="Tahoma"/>
          <w:bCs/>
          <w:sz w:val="20"/>
          <w:szCs w:val="20"/>
        </w:rPr>
        <w:t xml:space="preserve">the time. The people in the village have </w:t>
      </w:r>
      <w:r w:rsidR="00286DE1" w:rsidRPr="00286DE1">
        <w:rPr>
          <w:rFonts w:cs="Tahoma"/>
          <w:bCs/>
          <w:sz w:val="20"/>
          <w:szCs w:val="20"/>
        </w:rPr>
        <w:t>constructed</w:t>
      </w:r>
      <w:r w:rsidR="00286DE1">
        <w:rPr>
          <w:rFonts w:cs="Tahoma"/>
          <w:bCs/>
          <w:sz w:val="20"/>
          <w:szCs w:val="20"/>
        </w:rPr>
        <w:t xml:space="preserve"> a way</w:t>
      </w:r>
      <w:r w:rsidR="00286DE1" w:rsidRPr="00286DE1">
        <w:rPr>
          <w:rFonts w:cs="Tahoma"/>
          <w:bCs/>
          <w:sz w:val="20"/>
          <w:szCs w:val="20"/>
        </w:rPr>
        <w:t xml:space="preserve"> </w:t>
      </w:r>
      <w:r w:rsidR="00313CD1">
        <w:rPr>
          <w:rFonts w:cs="Tahoma"/>
          <w:bCs/>
          <w:sz w:val="20"/>
          <w:szCs w:val="20"/>
        </w:rPr>
        <w:t xml:space="preserve">to make it </w:t>
      </w:r>
      <w:r w:rsidR="00286DE1" w:rsidRPr="00286DE1">
        <w:rPr>
          <w:rFonts w:cs="Tahoma"/>
          <w:bCs/>
          <w:sz w:val="20"/>
          <w:szCs w:val="20"/>
        </w:rPr>
        <w:t>a little easier</w:t>
      </w:r>
      <w:r w:rsidR="00260B59">
        <w:rPr>
          <w:rFonts w:cs="Tahoma"/>
          <w:bCs/>
          <w:sz w:val="20"/>
          <w:szCs w:val="20"/>
        </w:rPr>
        <w:t xml:space="preserve"> </w:t>
      </w:r>
      <w:r w:rsidR="00260B59" w:rsidRPr="00286DE1">
        <w:rPr>
          <w:rFonts w:cs="Tahoma"/>
          <w:bCs/>
          <w:sz w:val="20"/>
          <w:szCs w:val="20"/>
        </w:rPr>
        <w:t xml:space="preserve">to water their </w:t>
      </w:r>
      <w:r w:rsidR="00260B59">
        <w:rPr>
          <w:rFonts w:cs="Tahoma"/>
          <w:bCs/>
          <w:sz w:val="20"/>
          <w:szCs w:val="20"/>
        </w:rPr>
        <w:t>allotments</w:t>
      </w:r>
      <w:r w:rsidR="00286DE1">
        <w:rPr>
          <w:rFonts w:cs="Tahoma"/>
          <w:bCs/>
          <w:sz w:val="20"/>
          <w:szCs w:val="20"/>
        </w:rPr>
        <w:t xml:space="preserve">, saving them time and </w:t>
      </w:r>
      <w:r w:rsidR="00313CD1">
        <w:rPr>
          <w:rFonts w:cs="Tahoma"/>
          <w:bCs/>
          <w:sz w:val="20"/>
          <w:szCs w:val="20"/>
        </w:rPr>
        <w:t>to</w:t>
      </w:r>
      <w:r w:rsidR="00286DE1">
        <w:rPr>
          <w:rFonts w:cs="Tahoma"/>
          <w:bCs/>
          <w:sz w:val="20"/>
          <w:szCs w:val="20"/>
        </w:rPr>
        <w:t xml:space="preserve"> save</w:t>
      </w:r>
      <w:r w:rsidR="00286DE1" w:rsidRPr="00286DE1">
        <w:rPr>
          <w:rFonts w:cs="Tahoma"/>
          <w:bCs/>
          <w:sz w:val="20"/>
          <w:szCs w:val="20"/>
        </w:rPr>
        <w:t xml:space="preserve"> carrying the plastic buckets so far</w:t>
      </w:r>
      <w:r w:rsidR="002C2AC4">
        <w:rPr>
          <w:rFonts w:cs="Tahoma"/>
          <w:bCs/>
          <w:sz w:val="20"/>
          <w:szCs w:val="20"/>
        </w:rPr>
        <w:t>. T</w:t>
      </w:r>
      <w:r w:rsidR="00286DE1" w:rsidRPr="00286DE1">
        <w:rPr>
          <w:rFonts w:cs="Tahoma"/>
          <w:bCs/>
          <w:sz w:val="20"/>
          <w:szCs w:val="20"/>
        </w:rPr>
        <w:t xml:space="preserve">hey have a bucket (made from </w:t>
      </w:r>
      <w:r w:rsidR="00260B59">
        <w:rPr>
          <w:rFonts w:cs="Tahoma"/>
          <w:bCs/>
          <w:sz w:val="20"/>
          <w:szCs w:val="20"/>
        </w:rPr>
        <w:t>a large</w:t>
      </w:r>
      <w:r w:rsidR="00286DE1" w:rsidRPr="00286DE1">
        <w:rPr>
          <w:rFonts w:cs="Tahoma"/>
          <w:bCs/>
          <w:sz w:val="20"/>
          <w:szCs w:val="20"/>
        </w:rPr>
        <w:t xml:space="preserve"> canister) on the side of the well, a pipe is attached to that which </w:t>
      </w:r>
      <w:r w:rsidR="00286DE1">
        <w:rPr>
          <w:rFonts w:cs="Tahoma"/>
          <w:bCs/>
          <w:sz w:val="20"/>
          <w:szCs w:val="20"/>
        </w:rPr>
        <w:t xml:space="preserve">then </w:t>
      </w:r>
      <w:r w:rsidR="00286DE1" w:rsidRPr="00286DE1">
        <w:rPr>
          <w:rFonts w:cs="Tahoma"/>
          <w:bCs/>
          <w:sz w:val="20"/>
          <w:szCs w:val="20"/>
        </w:rPr>
        <w:t>runs to a holding tank</w:t>
      </w:r>
      <w:r w:rsidR="00286DE1">
        <w:rPr>
          <w:rFonts w:cs="Tahoma"/>
          <w:bCs/>
          <w:sz w:val="20"/>
          <w:szCs w:val="20"/>
        </w:rPr>
        <w:t xml:space="preserve">. </w:t>
      </w:r>
      <w:r w:rsidR="00322B73">
        <w:rPr>
          <w:rFonts w:cs="Tahoma"/>
          <w:bCs/>
          <w:sz w:val="20"/>
          <w:szCs w:val="20"/>
        </w:rPr>
        <w:t>So,</w:t>
      </w:r>
      <w:r w:rsidR="00286DE1" w:rsidRPr="00286DE1">
        <w:rPr>
          <w:rFonts w:cs="Tahoma"/>
          <w:bCs/>
          <w:sz w:val="20"/>
          <w:szCs w:val="20"/>
        </w:rPr>
        <w:t xml:space="preserve"> they fill the </w:t>
      </w:r>
      <w:r w:rsidR="00286DE1">
        <w:rPr>
          <w:rFonts w:cs="Tahoma"/>
          <w:bCs/>
          <w:sz w:val="20"/>
          <w:szCs w:val="20"/>
        </w:rPr>
        <w:t>canister</w:t>
      </w:r>
      <w:r w:rsidR="00286DE1" w:rsidRPr="00286DE1">
        <w:rPr>
          <w:rFonts w:cs="Tahoma"/>
          <w:bCs/>
          <w:sz w:val="20"/>
          <w:szCs w:val="20"/>
        </w:rPr>
        <w:t xml:space="preserve"> from a bucket </w:t>
      </w:r>
      <w:r w:rsidR="00286DE1">
        <w:rPr>
          <w:rFonts w:cs="Tahoma"/>
          <w:bCs/>
          <w:sz w:val="20"/>
          <w:szCs w:val="20"/>
        </w:rPr>
        <w:t xml:space="preserve">which runs </w:t>
      </w:r>
      <w:r w:rsidR="00286DE1" w:rsidRPr="00286DE1">
        <w:rPr>
          <w:rFonts w:cs="Tahoma"/>
          <w:bCs/>
          <w:sz w:val="20"/>
          <w:szCs w:val="20"/>
        </w:rPr>
        <w:t xml:space="preserve">on a pulley in the well, </w:t>
      </w:r>
      <w:r w:rsidR="00A41619">
        <w:rPr>
          <w:rFonts w:cs="Tahoma"/>
          <w:bCs/>
          <w:sz w:val="20"/>
          <w:szCs w:val="20"/>
        </w:rPr>
        <w:t xml:space="preserve">the water </w:t>
      </w:r>
      <w:r w:rsidR="00286DE1" w:rsidRPr="00286DE1">
        <w:rPr>
          <w:rFonts w:cs="Tahoma"/>
          <w:bCs/>
          <w:sz w:val="20"/>
          <w:szCs w:val="20"/>
        </w:rPr>
        <w:t>th</w:t>
      </w:r>
      <w:r w:rsidR="00286DE1">
        <w:rPr>
          <w:rFonts w:cs="Tahoma"/>
          <w:bCs/>
          <w:sz w:val="20"/>
          <w:szCs w:val="20"/>
        </w:rPr>
        <w:t>en</w:t>
      </w:r>
      <w:r w:rsidR="00286DE1" w:rsidRPr="00286DE1">
        <w:rPr>
          <w:rFonts w:cs="Tahoma"/>
          <w:bCs/>
          <w:sz w:val="20"/>
          <w:szCs w:val="20"/>
        </w:rPr>
        <w:t xml:space="preserve"> runs through the pipe to the holding tank</w:t>
      </w:r>
      <w:r w:rsidR="002C2AC4">
        <w:rPr>
          <w:rFonts w:cs="Tahoma"/>
          <w:bCs/>
          <w:sz w:val="20"/>
          <w:szCs w:val="20"/>
        </w:rPr>
        <w:t xml:space="preserve"> - </w:t>
      </w:r>
      <w:r w:rsidR="00286DE1" w:rsidRPr="00286DE1">
        <w:rPr>
          <w:rFonts w:cs="Tahoma"/>
          <w:bCs/>
          <w:sz w:val="20"/>
          <w:szCs w:val="20"/>
        </w:rPr>
        <w:t>it works really well.</w:t>
      </w:r>
      <w:r w:rsidR="00313CD1">
        <w:rPr>
          <w:rFonts w:cs="Tahoma"/>
          <w:bCs/>
          <w:sz w:val="20"/>
          <w:szCs w:val="20"/>
        </w:rPr>
        <w:t xml:space="preserve"> It also helps the </w:t>
      </w:r>
      <w:r w:rsidR="00A41619">
        <w:rPr>
          <w:rFonts w:cs="Tahoma"/>
          <w:bCs/>
          <w:sz w:val="20"/>
          <w:szCs w:val="20"/>
        </w:rPr>
        <w:t xml:space="preserve">older </w:t>
      </w:r>
      <w:r w:rsidR="00313CD1">
        <w:rPr>
          <w:rFonts w:cs="Tahoma"/>
          <w:bCs/>
          <w:sz w:val="20"/>
          <w:szCs w:val="20"/>
        </w:rPr>
        <w:t xml:space="preserve">ladies that </w:t>
      </w:r>
      <w:r w:rsidR="00230C16">
        <w:rPr>
          <w:rFonts w:cs="Tahoma"/>
          <w:bCs/>
          <w:sz w:val="20"/>
          <w:szCs w:val="20"/>
        </w:rPr>
        <w:t xml:space="preserve">may otherwise </w:t>
      </w:r>
      <w:r w:rsidR="00313CD1">
        <w:rPr>
          <w:rFonts w:cs="Tahoma"/>
          <w:bCs/>
          <w:sz w:val="20"/>
          <w:szCs w:val="20"/>
        </w:rPr>
        <w:t xml:space="preserve">struggle to </w:t>
      </w:r>
      <w:r w:rsidR="00230C16">
        <w:rPr>
          <w:rFonts w:cs="Tahoma"/>
          <w:bCs/>
          <w:sz w:val="20"/>
          <w:szCs w:val="20"/>
        </w:rPr>
        <w:t>draw</w:t>
      </w:r>
      <w:r w:rsidR="00313CD1">
        <w:rPr>
          <w:rFonts w:cs="Tahoma"/>
          <w:bCs/>
          <w:sz w:val="20"/>
          <w:szCs w:val="20"/>
        </w:rPr>
        <w:t xml:space="preserve"> the water from the well</w:t>
      </w:r>
      <w:r w:rsidR="00A41619">
        <w:rPr>
          <w:rFonts w:cs="Tahoma"/>
          <w:bCs/>
          <w:sz w:val="20"/>
          <w:szCs w:val="20"/>
        </w:rPr>
        <w:t>.</w:t>
      </w:r>
    </w:p>
    <w:p w14:paraId="3595AF71" w14:textId="17D49D49" w:rsidR="002C2AC4" w:rsidRDefault="004F5F05" w:rsidP="00286DE1">
      <w:pPr>
        <w:ind w:left="-284" w:right="-188"/>
        <w:jc w:val="both"/>
        <w:rPr>
          <w:rFonts w:cs="Tahoma"/>
          <w:bCs/>
          <w:sz w:val="20"/>
          <w:szCs w:val="20"/>
        </w:rPr>
      </w:pPr>
      <w:r>
        <w:rPr>
          <w:rFonts w:cs="Tahoma"/>
          <w:bCs/>
          <w:noProof/>
          <w:sz w:val="20"/>
          <w:szCs w:val="20"/>
        </w:rPr>
        <w:drawing>
          <wp:anchor distT="0" distB="0" distL="114300" distR="114300" simplePos="0" relativeHeight="251938816" behindDoc="0" locked="0" layoutInCell="1" allowOverlap="1" wp14:anchorId="29D259B9" wp14:editId="508C51EB">
            <wp:simplePos x="0" y="0"/>
            <wp:positionH relativeFrom="column">
              <wp:posOffset>2988310</wp:posOffset>
            </wp:positionH>
            <wp:positionV relativeFrom="paragraph">
              <wp:posOffset>212090</wp:posOffset>
            </wp:positionV>
            <wp:extent cx="1344295" cy="1009650"/>
            <wp:effectExtent l="19050" t="19050" r="27305"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44295" cy="1009650"/>
                    </a:xfrm>
                    <a:prstGeom prst="rect">
                      <a:avLst/>
                    </a:prstGeom>
                    <a:ln w="15875">
                      <a:solidFill>
                        <a:schemeClr val="accent1"/>
                      </a:solidFill>
                    </a:ln>
                  </pic:spPr>
                </pic:pic>
              </a:graphicData>
            </a:graphic>
            <wp14:sizeRelH relativeFrom="margin">
              <wp14:pctWidth>0</wp14:pctWidth>
            </wp14:sizeRelH>
            <wp14:sizeRelV relativeFrom="margin">
              <wp14:pctHeight>0</wp14:pctHeight>
            </wp14:sizeRelV>
          </wp:anchor>
        </w:drawing>
      </w:r>
      <w:r w:rsidR="0045374D">
        <w:rPr>
          <w:rFonts w:cs="Tahoma"/>
          <w:bCs/>
          <w:sz w:val="20"/>
          <w:szCs w:val="20"/>
        </w:rPr>
        <w:t xml:space="preserve">           </w:t>
      </w:r>
      <w:r w:rsidR="002C2AC4" w:rsidRPr="002C2AC4">
        <w:rPr>
          <w:rFonts w:cs="Tahoma"/>
          <w:bCs/>
          <w:i/>
          <w:iCs/>
          <w:sz w:val="20"/>
          <w:szCs w:val="20"/>
        </w:rPr>
        <w:t>Tomatoes...</w:t>
      </w:r>
      <w:r w:rsidR="002C2AC4">
        <w:rPr>
          <w:rFonts w:cs="Tahoma"/>
          <w:bCs/>
          <w:sz w:val="20"/>
          <w:szCs w:val="20"/>
        </w:rPr>
        <w:t>.</w:t>
      </w:r>
    </w:p>
    <w:p w14:paraId="5CE00917" w14:textId="52A2C1F9" w:rsidR="00860CFB" w:rsidRPr="00286DE1" w:rsidRDefault="0045374D" w:rsidP="00313CD1">
      <w:pPr>
        <w:ind w:left="-284" w:right="-188"/>
        <w:jc w:val="both"/>
        <w:rPr>
          <w:rFonts w:cs="Tahoma"/>
          <w:bCs/>
          <w:sz w:val="20"/>
          <w:szCs w:val="20"/>
        </w:rPr>
      </w:pPr>
      <w:r>
        <w:rPr>
          <w:rFonts w:cs="Tahoma"/>
          <w:bCs/>
          <w:sz w:val="20"/>
          <w:szCs w:val="20"/>
        </w:rPr>
        <w:t xml:space="preserve">    </w:t>
      </w:r>
      <w:r w:rsidR="004F5F05">
        <w:rPr>
          <w:rFonts w:cs="Tahoma"/>
          <w:bCs/>
          <w:sz w:val="20"/>
          <w:szCs w:val="20"/>
        </w:rPr>
        <w:t xml:space="preserve">             </w:t>
      </w:r>
    </w:p>
    <w:p w14:paraId="67D09A6F" w14:textId="1963CA11" w:rsidR="00860CFB" w:rsidRPr="00286DE1" w:rsidRDefault="00313CD1" w:rsidP="0071556D">
      <w:pPr>
        <w:jc w:val="both"/>
        <w:rPr>
          <w:rFonts w:cs="Tahoma"/>
          <w:bCs/>
          <w:sz w:val="20"/>
          <w:szCs w:val="20"/>
        </w:rPr>
      </w:pPr>
      <w:r>
        <w:rPr>
          <w:rFonts w:cs="Tahoma"/>
          <w:bCs/>
          <w:noProof/>
          <w:sz w:val="20"/>
          <w:szCs w:val="20"/>
        </w:rPr>
        <w:drawing>
          <wp:anchor distT="0" distB="0" distL="114300" distR="114300" simplePos="0" relativeHeight="251939840" behindDoc="0" locked="0" layoutInCell="1" allowOverlap="1" wp14:anchorId="1EE04962" wp14:editId="3C6F327D">
            <wp:simplePos x="0" y="0"/>
            <wp:positionH relativeFrom="column">
              <wp:posOffset>2783372</wp:posOffset>
            </wp:positionH>
            <wp:positionV relativeFrom="paragraph">
              <wp:posOffset>193576</wp:posOffset>
            </wp:positionV>
            <wp:extent cx="1468120" cy="2362835"/>
            <wp:effectExtent l="266700" t="152400" r="265430" b="15176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a:extLst>
                        <a:ext uri="{28A0092B-C50C-407E-A947-70E740481C1C}">
                          <a14:useLocalDpi xmlns:a14="http://schemas.microsoft.com/office/drawing/2010/main" val="0"/>
                        </a:ext>
                      </a:extLst>
                    </a:blip>
                    <a:stretch>
                      <a:fillRect/>
                    </a:stretch>
                  </pic:blipFill>
                  <pic:spPr>
                    <a:xfrm rot="748571">
                      <a:off x="0" y="0"/>
                      <a:ext cx="1468120" cy="2362835"/>
                    </a:xfrm>
                    <a:prstGeom prst="rect">
                      <a:avLst/>
                    </a:prstGeom>
                    <a:ln w="15875">
                      <a:solidFill>
                        <a:schemeClr val="accent1"/>
                      </a:solidFill>
                    </a:ln>
                  </pic:spPr>
                </pic:pic>
              </a:graphicData>
            </a:graphic>
            <wp14:sizeRelH relativeFrom="margin">
              <wp14:pctWidth>0</wp14:pctWidth>
            </wp14:sizeRelH>
            <wp14:sizeRelV relativeFrom="margin">
              <wp14:pctHeight>0</wp14:pctHeight>
            </wp14:sizeRelV>
          </wp:anchor>
        </w:drawing>
      </w:r>
      <w:r w:rsidR="00E95464" w:rsidRPr="00CD18DA">
        <w:rPr>
          <w:rFonts w:cs="Tahoma"/>
          <w:bCs/>
          <w:noProof/>
          <w:sz w:val="20"/>
          <w:szCs w:val="20"/>
        </w:rPr>
        <w:drawing>
          <wp:anchor distT="0" distB="0" distL="114300" distR="114300" simplePos="0" relativeHeight="251931648" behindDoc="0" locked="0" layoutInCell="1" allowOverlap="1" wp14:anchorId="0D452E99" wp14:editId="0390EE50">
            <wp:simplePos x="0" y="0"/>
            <wp:positionH relativeFrom="column">
              <wp:posOffset>60325</wp:posOffset>
            </wp:positionH>
            <wp:positionV relativeFrom="paragraph">
              <wp:posOffset>548640</wp:posOffset>
            </wp:positionV>
            <wp:extent cx="2094230" cy="1891030"/>
            <wp:effectExtent l="19050" t="19050" r="20320" b="139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4230" cy="1891030"/>
                    </a:xfrm>
                    <a:prstGeom prst="rect">
                      <a:avLst/>
                    </a:prstGeom>
                    <a:ln w="15875">
                      <a:solidFill>
                        <a:schemeClr val="accent1"/>
                      </a:solidFill>
                    </a:ln>
                  </pic:spPr>
                </pic:pic>
              </a:graphicData>
            </a:graphic>
            <wp14:sizeRelH relativeFrom="margin">
              <wp14:pctWidth>0</wp14:pctWidth>
            </wp14:sizeRelH>
            <wp14:sizeRelV relativeFrom="margin">
              <wp14:pctHeight>0</wp14:pctHeight>
            </wp14:sizeRelV>
          </wp:anchor>
        </w:drawing>
      </w:r>
      <w:r w:rsidR="00BD2E5A">
        <w:rPr>
          <w:rFonts w:cs="Tahoma"/>
          <w:bCs/>
          <w:sz w:val="20"/>
          <w:szCs w:val="20"/>
        </w:rPr>
        <w:t>A site has been agreed to build a market place in the village</w:t>
      </w:r>
    </w:p>
    <w:p w14:paraId="420D7783" w14:textId="1BC86E72" w:rsidR="00860CFB" w:rsidRPr="00286DE1" w:rsidRDefault="00860CFB" w:rsidP="0071556D">
      <w:pPr>
        <w:jc w:val="both"/>
        <w:rPr>
          <w:rFonts w:cs="Tahoma"/>
          <w:bCs/>
          <w:sz w:val="20"/>
          <w:szCs w:val="20"/>
        </w:rPr>
      </w:pPr>
    </w:p>
    <w:p w14:paraId="1D3E9833" w14:textId="4C209B8A" w:rsidR="005D03AD" w:rsidRDefault="00601055" w:rsidP="005E30FB">
      <w:pPr>
        <w:jc w:val="both"/>
        <w:rPr>
          <w:rFonts w:cs="Tahoma"/>
          <w:bCs/>
          <w:sz w:val="20"/>
          <w:szCs w:val="20"/>
        </w:rPr>
      </w:pPr>
      <w:r w:rsidRPr="00D0042E">
        <w:rPr>
          <w:rFonts w:ascii="Comic Sans MS" w:hAnsi="Comic Sans MS" w:cs="Tahoma"/>
          <w:b/>
          <w:bCs/>
          <w:color w:val="C45911" w:themeColor="accent2" w:themeShade="BF"/>
          <w:szCs w:val="28"/>
        </w:rPr>
        <w:t>C</w:t>
      </w:r>
      <w:r w:rsidR="00DC313E" w:rsidRPr="00D0042E">
        <w:rPr>
          <w:rFonts w:ascii="Comic Sans MS" w:hAnsi="Comic Sans MS" w:cs="Tahoma"/>
          <w:b/>
          <w:bCs/>
          <w:color w:val="C45911" w:themeColor="accent2" w:themeShade="BF"/>
          <w:szCs w:val="28"/>
        </w:rPr>
        <w:t>hair’s Report</w:t>
      </w:r>
      <w:r w:rsidR="003D6A83">
        <w:rPr>
          <w:rFonts w:ascii="Comic Sans MS" w:hAnsi="Comic Sans MS" w:cs="Tahoma"/>
          <w:b/>
          <w:bCs/>
          <w:color w:val="C45911" w:themeColor="accent2" w:themeShade="BF"/>
          <w:sz w:val="20"/>
          <w:szCs w:val="24"/>
        </w:rPr>
        <w:t xml:space="preserve"> </w:t>
      </w:r>
      <w:r w:rsidR="005D03AD">
        <w:rPr>
          <w:rFonts w:ascii="Comic Sans MS" w:hAnsi="Comic Sans MS" w:cs="Tahoma"/>
          <w:b/>
          <w:bCs/>
          <w:color w:val="C45911" w:themeColor="accent2" w:themeShade="BF"/>
          <w:sz w:val="20"/>
          <w:szCs w:val="24"/>
        </w:rPr>
        <w:t>–</w:t>
      </w:r>
      <w:r w:rsidR="003D6A83">
        <w:rPr>
          <w:rFonts w:ascii="Comic Sans MS" w:hAnsi="Comic Sans MS" w:cs="Tahoma"/>
          <w:b/>
          <w:bCs/>
          <w:color w:val="C45911" w:themeColor="accent2" w:themeShade="BF"/>
          <w:sz w:val="20"/>
          <w:szCs w:val="24"/>
        </w:rPr>
        <w:t xml:space="preserve"> </w:t>
      </w:r>
      <w:r w:rsidR="00C156C8">
        <w:rPr>
          <w:rFonts w:cs="Tahoma"/>
          <w:bCs/>
          <w:sz w:val="20"/>
          <w:szCs w:val="20"/>
        </w:rPr>
        <w:t>T</w:t>
      </w:r>
      <w:r w:rsidR="00E426CC" w:rsidRPr="00E426CC">
        <w:rPr>
          <w:rFonts w:cs="Tahoma"/>
          <w:bCs/>
          <w:sz w:val="20"/>
          <w:szCs w:val="20"/>
        </w:rPr>
        <w:t>he start of another year!</w:t>
      </w:r>
      <w:r w:rsidR="00E426CC">
        <w:rPr>
          <w:rFonts w:cs="Tahoma"/>
          <w:bCs/>
          <w:sz w:val="20"/>
          <w:szCs w:val="20"/>
        </w:rPr>
        <w:t xml:space="preserve"> We </w:t>
      </w:r>
      <w:r w:rsidR="001114B7">
        <w:rPr>
          <w:rFonts w:cs="Tahoma"/>
          <w:bCs/>
          <w:sz w:val="20"/>
          <w:szCs w:val="20"/>
        </w:rPr>
        <w:t>continue</w:t>
      </w:r>
      <w:r w:rsidR="00E426CC">
        <w:rPr>
          <w:rFonts w:cs="Tahoma"/>
          <w:bCs/>
          <w:sz w:val="20"/>
          <w:szCs w:val="20"/>
        </w:rPr>
        <w:t xml:space="preserve"> to support our projects with the help of all our supporters, which is wonderful considering how difficult these past couple of years have been for so many. </w:t>
      </w:r>
      <w:r w:rsidR="00AF34E5">
        <w:rPr>
          <w:rFonts w:cs="Tahoma"/>
          <w:bCs/>
          <w:sz w:val="20"/>
          <w:szCs w:val="20"/>
        </w:rPr>
        <w:t>Many thanks to you all!</w:t>
      </w:r>
    </w:p>
    <w:p w14:paraId="31D86059" w14:textId="1FB6A308" w:rsidR="000369CE" w:rsidRDefault="00AF34E5" w:rsidP="005E30FB">
      <w:pPr>
        <w:jc w:val="both"/>
        <w:rPr>
          <w:rFonts w:cs="Tahoma"/>
          <w:bCs/>
          <w:sz w:val="20"/>
          <w:szCs w:val="20"/>
        </w:rPr>
      </w:pPr>
      <w:r>
        <w:rPr>
          <w:rFonts w:cs="Tahoma"/>
          <w:bCs/>
          <w:sz w:val="20"/>
          <w:szCs w:val="20"/>
        </w:rPr>
        <w:t xml:space="preserve">We have had some great results from our students over the </w:t>
      </w:r>
      <w:r w:rsidR="001114B7">
        <w:rPr>
          <w:rFonts w:cs="Tahoma"/>
          <w:bCs/>
          <w:sz w:val="20"/>
          <w:szCs w:val="20"/>
        </w:rPr>
        <w:t>p</w:t>
      </w:r>
      <w:r>
        <w:rPr>
          <w:rFonts w:cs="Tahoma"/>
          <w:bCs/>
          <w:sz w:val="20"/>
          <w:szCs w:val="20"/>
        </w:rPr>
        <w:t>ast year, Gloz is giving you an update on two of them in th</w:t>
      </w:r>
      <w:r w:rsidR="00705699">
        <w:rPr>
          <w:rFonts w:cs="Tahoma"/>
          <w:bCs/>
          <w:sz w:val="20"/>
          <w:szCs w:val="20"/>
        </w:rPr>
        <w:t>is</w:t>
      </w:r>
      <w:r>
        <w:rPr>
          <w:rFonts w:cs="Tahoma"/>
          <w:bCs/>
          <w:sz w:val="20"/>
          <w:szCs w:val="20"/>
        </w:rPr>
        <w:t xml:space="preserve"> edition</w:t>
      </w:r>
      <w:r w:rsidR="00C156C8">
        <w:rPr>
          <w:rFonts w:cs="Tahoma"/>
          <w:bCs/>
          <w:sz w:val="20"/>
          <w:szCs w:val="20"/>
        </w:rPr>
        <w:t>;</w:t>
      </w:r>
      <w:r>
        <w:rPr>
          <w:rFonts w:cs="Tahoma"/>
          <w:bCs/>
          <w:sz w:val="20"/>
          <w:szCs w:val="20"/>
        </w:rPr>
        <w:t xml:space="preserve"> we will give more in the next. </w:t>
      </w:r>
      <w:r w:rsidR="00925315">
        <w:rPr>
          <w:rFonts w:cs="Tahoma"/>
          <w:bCs/>
          <w:sz w:val="20"/>
          <w:szCs w:val="20"/>
        </w:rPr>
        <w:t xml:space="preserve">               </w:t>
      </w:r>
    </w:p>
    <w:p w14:paraId="3554C003" w14:textId="0A59E1C6" w:rsidR="00B86567" w:rsidRDefault="00025261" w:rsidP="005E30FB">
      <w:pPr>
        <w:jc w:val="both"/>
        <w:rPr>
          <w:rFonts w:cs="Tahoma"/>
          <w:bCs/>
          <w:sz w:val="20"/>
          <w:szCs w:val="20"/>
        </w:rPr>
      </w:pPr>
      <w:r>
        <w:rPr>
          <w:rFonts w:cs="Tahoma"/>
          <w:bCs/>
          <w:noProof/>
          <w:sz w:val="20"/>
          <w:szCs w:val="20"/>
        </w:rPr>
        <w:drawing>
          <wp:anchor distT="0" distB="0" distL="114300" distR="114300" simplePos="0" relativeHeight="251936768" behindDoc="0" locked="0" layoutInCell="1" allowOverlap="1" wp14:anchorId="24CA56D1" wp14:editId="2E30AD97">
            <wp:simplePos x="0" y="0"/>
            <wp:positionH relativeFrom="margin">
              <wp:posOffset>5503244</wp:posOffset>
            </wp:positionH>
            <wp:positionV relativeFrom="paragraph">
              <wp:posOffset>7620</wp:posOffset>
            </wp:positionV>
            <wp:extent cx="1257300" cy="2194560"/>
            <wp:effectExtent l="19050" t="19050" r="19050" b="152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9" cstate="print">
                      <a:extLst>
                        <a:ext uri="{28A0092B-C50C-407E-A947-70E740481C1C}">
                          <a14:useLocalDpi xmlns:a14="http://schemas.microsoft.com/office/drawing/2010/main" val="0"/>
                        </a:ext>
                      </a:extLst>
                    </a:blip>
                    <a:srcRect l="20227" t="12856" r="15592" b="4857"/>
                    <a:stretch/>
                  </pic:blipFill>
                  <pic:spPr bwMode="auto">
                    <a:xfrm>
                      <a:off x="0" y="0"/>
                      <a:ext cx="1257300" cy="2194560"/>
                    </a:xfrm>
                    <a:prstGeom prst="rect">
                      <a:avLst/>
                    </a:prstGeom>
                    <a:ln w="15875">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ahoma"/>
          <w:bCs/>
          <w:sz w:val="20"/>
          <w:szCs w:val="20"/>
        </w:rPr>
        <w:t xml:space="preserve">This little boy is </w:t>
      </w:r>
      <w:proofErr w:type="spellStart"/>
      <w:r w:rsidR="00322B73">
        <w:rPr>
          <w:rFonts w:cs="Tahoma"/>
          <w:bCs/>
          <w:sz w:val="20"/>
          <w:szCs w:val="20"/>
        </w:rPr>
        <w:t>Sankung</w:t>
      </w:r>
      <w:r w:rsidR="00C156C8">
        <w:rPr>
          <w:rFonts w:cs="Tahoma"/>
          <w:bCs/>
          <w:sz w:val="20"/>
          <w:szCs w:val="20"/>
        </w:rPr>
        <w:t>’</w:t>
      </w:r>
      <w:r w:rsidR="00322B73">
        <w:rPr>
          <w:rFonts w:cs="Tahoma"/>
          <w:bCs/>
          <w:sz w:val="20"/>
          <w:szCs w:val="20"/>
        </w:rPr>
        <w:t>s</w:t>
      </w:r>
      <w:proofErr w:type="spellEnd"/>
      <w:r>
        <w:rPr>
          <w:rFonts w:cs="Tahoma"/>
          <w:bCs/>
          <w:sz w:val="20"/>
          <w:szCs w:val="20"/>
        </w:rPr>
        <w:t xml:space="preserve"> first grandchild, </w:t>
      </w:r>
      <w:r w:rsidR="00C156C8">
        <w:rPr>
          <w:rFonts w:cs="Tahoma"/>
          <w:bCs/>
          <w:sz w:val="20"/>
          <w:szCs w:val="20"/>
        </w:rPr>
        <w:t xml:space="preserve">who is </w:t>
      </w:r>
      <w:r w:rsidR="00B86567">
        <w:rPr>
          <w:rFonts w:cs="Tahoma"/>
          <w:bCs/>
          <w:sz w:val="20"/>
          <w:szCs w:val="20"/>
        </w:rPr>
        <w:t xml:space="preserve">named after him. </w:t>
      </w:r>
      <w:r w:rsidR="004B46BE">
        <w:rPr>
          <w:rFonts w:cs="Tahoma"/>
          <w:bCs/>
          <w:sz w:val="20"/>
          <w:szCs w:val="20"/>
        </w:rPr>
        <w:t xml:space="preserve">Then just four months ago </w:t>
      </w:r>
      <w:proofErr w:type="spellStart"/>
      <w:r w:rsidR="00B86567">
        <w:rPr>
          <w:rFonts w:cs="Tahoma"/>
          <w:bCs/>
          <w:sz w:val="20"/>
          <w:szCs w:val="20"/>
        </w:rPr>
        <w:t>Sankung’s</w:t>
      </w:r>
      <w:proofErr w:type="spellEnd"/>
      <w:r w:rsidR="00B86567">
        <w:rPr>
          <w:rFonts w:cs="Tahoma"/>
          <w:bCs/>
          <w:sz w:val="20"/>
          <w:szCs w:val="20"/>
        </w:rPr>
        <w:t xml:space="preserve"> </w:t>
      </w:r>
      <w:r>
        <w:rPr>
          <w:rFonts w:cs="Tahoma"/>
          <w:bCs/>
          <w:sz w:val="20"/>
          <w:szCs w:val="20"/>
        </w:rPr>
        <w:t>daughter Fatou</w:t>
      </w:r>
      <w:r w:rsidR="00CD18DA">
        <w:rPr>
          <w:rFonts w:cs="Tahoma"/>
          <w:bCs/>
          <w:sz w:val="20"/>
          <w:szCs w:val="20"/>
        </w:rPr>
        <w:t xml:space="preserve"> (a schoolteacher)</w:t>
      </w:r>
      <w:r>
        <w:rPr>
          <w:rFonts w:cs="Tahoma"/>
          <w:bCs/>
          <w:sz w:val="20"/>
          <w:szCs w:val="20"/>
        </w:rPr>
        <w:t xml:space="preserve"> </w:t>
      </w:r>
      <w:r w:rsidR="003D1F87">
        <w:rPr>
          <w:rFonts w:cs="Tahoma"/>
          <w:bCs/>
          <w:sz w:val="20"/>
          <w:szCs w:val="20"/>
        </w:rPr>
        <w:t xml:space="preserve">had her second child, a daughter called </w:t>
      </w:r>
      <w:proofErr w:type="spellStart"/>
      <w:r w:rsidR="003D1F87">
        <w:rPr>
          <w:rFonts w:cs="Tahoma"/>
          <w:bCs/>
          <w:sz w:val="20"/>
          <w:szCs w:val="20"/>
        </w:rPr>
        <w:t>Nyara</w:t>
      </w:r>
      <w:proofErr w:type="spellEnd"/>
      <w:r w:rsidR="004B46BE">
        <w:rPr>
          <w:rFonts w:cs="Tahoma"/>
          <w:bCs/>
          <w:sz w:val="20"/>
          <w:szCs w:val="20"/>
        </w:rPr>
        <w:t>.</w:t>
      </w:r>
    </w:p>
    <w:p w14:paraId="7318A29A" w14:textId="104A918C" w:rsidR="00CD18DA" w:rsidRDefault="00B86567" w:rsidP="005E30FB">
      <w:pPr>
        <w:jc w:val="both"/>
        <w:rPr>
          <w:rFonts w:cs="Tahoma"/>
          <w:bCs/>
          <w:sz w:val="20"/>
          <w:szCs w:val="20"/>
        </w:rPr>
      </w:pPr>
      <w:r w:rsidRPr="000369CE">
        <w:rPr>
          <w:rFonts w:cs="Tahoma"/>
          <w:bCs/>
          <w:noProof/>
          <w:sz w:val="20"/>
          <w:szCs w:val="20"/>
        </w:rPr>
        <w:drawing>
          <wp:anchor distT="0" distB="0" distL="114300" distR="114300" simplePos="0" relativeHeight="251928576" behindDoc="0" locked="0" layoutInCell="1" allowOverlap="1" wp14:anchorId="3B79975B" wp14:editId="257C18A3">
            <wp:simplePos x="0" y="0"/>
            <wp:positionH relativeFrom="margin">
              <wp:posOffset>6955155</wp:posOffset>
            </wp:positionH>
            <wp:positionV relativeFrom="paragraph">
              <wp:posOffset>1374140</wp:posOffset>
            </wp:positionV>
            <wp:extent cx="2704465" cy="2327910"/>
            <wp:effectExtent l="19050" t="19050" r="19685" b="1524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30" cstate="print">
                      <a:extLst>
                        <a:ext uri="{BEBA8EAE-BF5A-486C-A8C5-ECC9F3942E4B}">
                          <a14:imgProps xmlns:a14="http://schemas.microsoft.com/office/drawing/2010/main">
                            <a14:imgLayer r:embed="rId31">
                              <a14:imgEffect>
                                <a14:colorTemperature colorTemp="5900"/>
                              </a14:imgEffect>
                            </a14:imgLayer>
                          </a14:imgProps>
                        </a:ext>
                        <a:ext uri="{28A0092B-C50C-407E-A947-70E740481C1C}">
                          <a14:useLocalDpi xmlns:a14="http://schemas.microsoft.com/office/drawing/2010/main" val="0"/>
                        </a:ext>
                      </a:extLst>
                    </a:blip>
                    <a:srcRect t="8476" b="27012"/>
                    <a:stretch/>
                  </pic:blipFill>
                  <pic:spPr bwMode="auto">
                    <a:xfrm>
                      <a:off x="0" y="0"/>
                      <a:ext cx="2704465" cy="2327910"/>
                    </a:xfrm>
                    <a:prstGeom prst="rect">
                      <a:avLst/>
                    </a:prstGeom>
                    <a:ln w="15875">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2AE4">
        <w:rPr>
          <w:rFonts w:cs="Tahoma"/>
          <w:bCs/>
          <w:sz w:val="20"/>
          <w:szCs w:val="20"/>
        </w:rPr>
        <w:t xml:space="preserve">We have had 50 more uniforms made for Si-Kunda </w:t>
      </w:r>
      <w:r w:rsidR="00BD2E5A">
        <w:rPr>
          <w:rFonts w:cs="Tahoma"/>
          <w:bCs/>
          <w:sz w:val="20"/>
          <w:szCs w:val="20"/>
        </w:rPr>
        <w:t>N</w:t>
      </w:r>
      <w:r w:rsidR="00D32AE4">
        <w:rPr>
          <w:rFonts w:cs="Tahoma"/>
          <w:bCs/>
          <w:sz w:val="20"/>
          <w:szCs w:val="20"/>
        </w:rPr>
        <w:t>ursery</w:t>
      </w:r>
      <w:r w:rsidR="00BD2E5A">
        <w:rPr>
          <w:rFonts w:cs="Tahoma"/>
          <w:bCs/>
          <w:sz w:val="20"/>
          <w:szCs w:val="20"/>
        </w:rPr>
        <w:t xml:space="preserve"> School</w:t>
      </w:r>
      <w:r w:rsidR="00D32AE4">
        <w:rPr>
          <w:rFonts w:cs="Tahoma"/>
          <w:bCs/>
          <w:sz w:val="20"/>
          <w:szCs w:val="20"/>
        </w:rPr>
        <w:t xml:space="preserve">. </w:t>
      </w:r>
      <w:r w:rsidR="00705699">
        <w:rPr>
          <w:rFonts w:cs="Tahoma"/>
          <w:bCs/>
          <w:sz w:val="20"/>
          <w:szCs w:val="20"/>
        </w:rPr>
        <w:t xml:space="preserve"> </w:t>
      </w:r>
      <w:r w:rsidR="00D32AE4">
        <w:rPr>
          <w:rFonts w:cs="Tahoma"/>
          <w:bCs/>
          <w:sz w:val="20"/>
          <w:szCs w:val="20"/>
        </w:rPr>
        <w:t>This school has no other funding and is totally dependent on our charity</w:t>
      </w:r>
      <w:r w:rsidR="001114B7">
        <w:rPr>
          <w:rFonts w:cs="Tahoma"/>
          <w:bCs/>
          <w:sz w:val="20"/>
          <w:szCs w:val="20"/>
        </w:rPr>
        <w:t>.</w:t>
      </w:r>
      <w:r w:rsidR="00D32AE4">
        <w:rPr>
          <w:rFonts w:cs="Tahoma"/>
          <w:bCs/>
          <w:sz w:val="20"/>
          <w:szCs w:val="20"/>
        </w:rPr>
        <w:t xml:space="preserve"> </w:t>
      </w:r>
      <w:r w:rsidR="001114B7">
        <w:rPr>
          <w:rFonts w:cs="Tahoma"/>
          <w:bCs/>
          <w:sz w:val="20"/>
          <w:szCs w:val="20"/>
        </w:rPr>
        <w:t>O</w:t>
      </w:r>
      <w:r w:rsidR="00D32AE4">
        <w:rPr>
          <w:rFonts w:cs="Tahoma"/>
          <w:bCs/>
          <w:sz w:val="20"/>
          <w:szCs w:val="20"/>
        </w:rPr>
        <w:t xml:space="preserve">ur teachers and caretaker </w:t>
      </w:r>
      <w:r w:rsidR="005E1EDB">
        <w:rPr>
          <w:rFonts w:cs="Tahoma"/>
          <w:bCs/>
          <w:sz w:val="20"/>
          <w:szCs w:val="20"/>
        </w:rPr>
        <w:t xml:space="preserve">have been with us for many years now and </w:t>
      </w:r>
      <w:r w:rsidR="001114B7">
        <w:rPr>
          <w:rFonts w:cs="Tahoma"/>
          <w:bCs/>
          <w:sz w:val="20"/>
          <w:szCs w:val="20"/>
        </w:rPr>
        <w:t>continue to do</w:t>
      </w:r>
      <w:r w:rsidR="005E1EDB">
        <w:rPr>
          <w:rFonts w:cs="Tahoma"/>
          <w:bCs/>
          <w:sz w:val="20"/>
          <w:szCs w:val="20"/>
        </w:rPr>
        <w:t xml:space="preserve"> a great job</w:t>
      </w:r>
      <w:r w:rsidR="001114B7">
        <w:rPr>
          <w:rFonts w:cs="Tahoma"/>
          <w:bCs/>
          <w:sz w:val="20"/>
          <w:szCs w:val="20"/>
        </w:rPr>
        <w:t xml:space="preserve"> ensuring the children are ready to move on to </w:t>
      </w:r>
      <w:proofErr w:type="spellStart"/>
      <w:r w:rsidR="001114B7">
        <w:rPr>
          <w:rFonts w:cs="Tahoma"/>
          <w:bCs/>
          <w:sz w:val="20"/>
          <w:szCs w:val="20"/>
        </w:rPr>
        <w:t>Toniataba</w:t>
      </w:r>
      <w:proofErr w:type="spellEnd"/>
      <w:r w:rsidR="001114B7">
        <w:rPr>
          <w:rFonts w:cs="Tahoma"/>
          <w:bCs/>
          <w:sz w:val="20"/>
          <w:szCs w:val="20"/>
        </w:rPr>
        <w:t xml:space="preserve"> Lower Basic school when they are old enough</w:t>
      </w:r>
      <w:r w:rsidR="005E1EDB">
        <w:rPr>
          <w:rFonts w:cs="Tahoma"/>
          <w:bCs/>
          <w:sz w:val="20"/>
          <w:szCs w:val="20"/>
        </w:rPr>
        <w:t>.</w:t>
      </w:r>
      <w:r w:rsidR="00BD2E5A">
        <w:rPr>
          <w:rFonts w:cs="Tahoma"/>
          <w:bCs/>
          <w:sz w:val="20"/>
          <w:szCs w:val="20"/>
        </w:rPr>
        <w:t xml:space="preserve"> Exercise books are being delivered to four schools in the area that desperately need them. </w:t>
      </w:r>
    </w:p>
    <w:p w14:paraId="47C11B61" w14:textId="7E806CA1" w:rsidR="00E426CC" w:rsidRDefault="005E1EDB" w:rsidP="005E30FB">
      <w:pPr>
        <w:jc w:val="both"/>
        <w:rPr>
          <w:rFonts w:cs="Tahoma"/>
          <w:bCs/>
          <w:sz w:val="20"/>
          <w:szCs w:val="20"/>
        </w:rPr>
      </w:pPr>
      <w:r>
        <w:rPr>
          <w:rFonts w:cs="Tahoma"/>
          <w:bCs/>
          <w:sz w:val="20"/>
          <w:szCs w:val="20"/>
        </w:rPr>
        <w:t xml:space="preserve">The taxi business </w:t>
      </w:r>
      <w:r w:rsidR="001114B7">
        <w:rPr>
          <w:rFonts w:cs="Tahoma"/>
          <w:bCs/>
          <w:sz w:val="20"/>
          <w:szCs w:val="20"/>
        </w:rPr>
        <w:t xml:space="preserve">being </w:t>
      </w:r>
      <w:r>
        <w:rPr>
          <w:rFonts w:cs="Tahoma"/>
          <w:bCs/>
          <w:sz w:val="20"/>
          <w:szCs w:val="20"/>
        </w:rPr>
        <w:t>managed by Sankung is making</w:t>
      </w:r>
      <w:r w:rsidR="00C156C8">
        <w:rPr>
          <w:rFonts w:cs="Tahoma"/>
          <w:bCs/>
          <w:sz w:val="20"/>
          <w:szCs w:val="20"/>
        </w:rPr>
        <w:t xml:space="preserve"> </w:t>
      </w:r>
      <w:r>
        <w:rPr>
          <w:rFonts w:cs="Tahoma"/>
          <w:bCs/>
          <w:sz w:val="20"/>
          <w:szCs w:val="20"/>
        </w:rPr>
        <w:t>good profit. The purpose</w:t>
      </w:r>
      <w:r w:rsidR="00F82446">
        <w:rPr>
          <w:rFonts w:cs="Tahoma"/>
          <w:bCs/>
          <w:sz w:val="20"/>
          <w:szCs w:val="20"/>
        </w:rPr>
        <w:t xml:space="preserve"> </w:t>
      </w:r>
      <w:r>
        <w:rPr>
          <w:rFonts w:cs="Tahoma"/>
          <w:bCs/>
          <w:sz w:val="20"/>
          <w:szCs w:val="20"/>
        </w:rPr>
        <w:t>for this</w:t>
      </w:r>
      <w:r w:rsidR="00F82446">
        <w:rPr>
          <w:rFonts w:cs="Tahoma"/>
          <w:bCs/>
          <w:sz w:val="20"/>
          <w:szCs w:val="20"/>
        </w:rPr>
        <w:t xml:space="preserve"> is</w:t>
      </w:r>
      <w:r>
        <w:rPr>
          <w:rFonts w:cs="Tahoma"/>
          <w:bCs/>
          <w:sz w:val="20"/>
          <w:szCs w:val="20"/>
        </w:rPr>
        <w:t xml:space="preserve"> to eventually </w:t>
      </w:r>
      <w:r w:rsidR="001114B7">
        <w:rPr>
          <w:rFonts w:cs="Tahoma"/>
          <w:bCs/>
          <w:sz w:val="20"/>
          <w:szCs w:val="20"/>
        </w:rPr>
        <w:t xml:space="preserve">help </w:t>
      </w:r>
      <w:r>
        <w:rPr>
          <w:rFonts w:cs="Tahoma"/>
          <w:bCs/>
          <w:sz w:val="20"/>
          <w:szCs w:val="20"/>
        </w:rPr>
        <w:t xml:space="preserve">support the charity, at the moment the funds from it are being kept </w:t>
      </w:r>
      <w:r w:rsidR="001114B7">
        <w:rPr>
          <w:rFonts w:cs="Tahoma"/>
          <w:bCs/>
          <w:sz w:val="20"/>
          <w:szCs w:val="20"/>
        </w:rPr>
        <w:t xml:space="preserve">safe </w:t>
      </w:r>
      <w:r>
        <w:rPr>
          <w:rFonts w:cs="Tahoma"/>
          <w:bCs/>
          <w:sz w:val="20"/>
          <w:szCs w:val="20"/>
        </w:rPr>
        <w:t>in a bank account</w:t>
      </w:r>
      <w:r w:rsidR="001114B7">
        <w:rPr>
          <w:rFonts w:cs="Tahoma"/>
          <w:bCs/>
          <w:sz w:val="20"/>
          <w:szCs w:val="20"/>
        </w:rPr>
        <w:t xml:space="preserve">. </w:t>
      </w:r>
    </w:p>
    <w:p w14:paraId="12CD0B0E" w14:textId="2C3C56DD" w:rsidR="000369CE" w:rsidRDefault="00CD18DA" w:rsidP="005E30FB">
      <w:pPr>
        <w:jc w:val="both"/>
        <w:rPr>
          <w:rFonts w:cs="Tahoma"/>
          <w:bCs/>
          <w:sz w:val="20"/>
          <w:szCs w:val="20"/>
        </w:rPr>
      </w:pPr>
      <w:r w:rsidRPr="00E426CC">
        <w:rPr>
          <w:rFonts w:cs="Tahoma"/>
          <w:bCs/>
          <w:noProof/>
          <w:sz w:val="20"/>
          <w:szCs w:val="20"/>
        </w:rPr>
        <mc:AlternateContent>
          <mc:Choice Requires="wps">
            <w:drawing>
              <wp:anchor distT="0" distB="0" distL="114300" distR="114300" simplePos="0" relativeHeight="251930624" behindDoc="0" locked="0" layoutInCell="1" allowOverlap="1" wp14:anchorId="1574572B" wp14:editId="268DF1CF">
                <wp:simplePos x="0" y="0"/>
                <wp:positionH relativeFrom="margin">
                  <wp:align>right</wp:align>
                </wp:positionH>
                <wp:positionV relativeFrom="paragraph">
                  <wp:posOffset>631825</wp:posOffset>
                </wp:positionV>
                <wp:extent cx="2638425" cy="297180"/>
                <wp:effectExtent l="0" t="0" r="9525" b="7620"/>
                <wp:wrapSquare wrapText="bothSides"/>
                <wp:docPr id="1" name="Text Box 1"/>
                <wp:cNvGraphicFramePr/>
                <a:graphic xmlns:a="http://schemas.openxmlformats.org/drawingml/2006/main">
                  <a:graphicData uri="http://schemas.microsoft.com/office/word/2010/wordprocessingShape">
                    <wps:wsp>
                      <wps:cNvSpPr txBox="1"/>
                      <wps:spPr>
                        <a:xfrm>
                          <a:off x="0" y="0"/>
                          <a:ext cx="2638425" cy="297180"/>
                        </a:xfrm>
                        <a:prstGeom prst="rect">
                          <a:avLst/>
                        </a:prstGeom>
                        <a:solidFill>
                          <a:prstClr val="white"/>
                        </a:solidFill>
                        <a:ln>
                          <a:noFill/>
                        </a:ln>
                      </wps:spPr>
                      <wps:txbx>
                        <w:txbxContent>
                          <w:p w14:paraId="0FEFC762" w14:textId="2B044FE0" w:rsidR="000369CE" w:rsidRPr="00BA43FE" w:rsidRDefault="00BA43FE" w:rsidP="00BA43FE">
                            <w:pPr>
                              <w:pStyle w:val="Caption"/>
                              <w:jc w:val="center"/>
                            </w:pPr>
                            <w:r>
                              <w:t>Si-</w:t>
                            </w:r>
                            <w:r w:rsidR="000369CE">
                              <w:t>-Kunda village elders, sitting outside the Community Centre discussing village matters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74572B" id="Text Box 1" o:spid="_x0000_s1027" type="#_x0000_t202" style="position:absolute;left:0;text-align:left;margin-left:156.55pt;margin-top:49.75pt;width:207.75pt;height:23.4pt;z-index:2519306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7uHQIAAEIEAAAOAAAAZHJzL2Uyb0RvYy54bWysU8Fu2zAMvQ/YPwi6L06yrcuMOEWWIsOA&#10;oC2QDj0rshwLkEWNUmJnXz9KjpOu22nYRaZFiuR7fJzfdo1hR4Vegy34ZDTmTFkJpbb7gn9/Wr+b&#10;ceaDsKUwYFXBT8rz28XbN/PW5WoKNZhSIaMk1uetK3gdgsuzzMtaNcKPwClLzgqwEYF+cZ+VKFrK&#10;3phsOh7fZC1g6RCk8p5u73onX6T8VaVkeKgqrwIzBafeQjoxnbt4Zou5yPcoXK3luQ3xD100Qlsq&#10;ekl1J4JgB9R/pGq0RPBQhZGEJoOq0lIlDIRmMn6FZlsLpxIWIse7C03+/6WV98ete0QWui/Q0QAj&#10;Ia3zuafLiKersIlf6pSRnyg8XWhTXWCSLqc372cfph85k+Sbfv40mSVes+trhz58VdCwaBQcaSyJ&#10;LXHc+EAVKXQIicU8GF2utTHxJzpWBtlR0AjbWgcVe6QXv0UZG2MtxFe9O95kVyjRCt2uY7p8AXMH&#10;5YnQI/TC8E6uNdXbCB8eBZISCDCpOzzQURloCw5ni7Ma8Off7mM8DYi8nLWkrIL7HweBijPzzdLo&#10;ogwHAwdjNxj20KyAkE5ob5xMJj3AYAazQmieSfTLWIVcwkqqVfAwmKvQ65uWRqrlMgWR2JwIG7t1&#10;MqYeeH3qngW681QCzfMeBs2J/NVw+tie5eUhQKXT5CKvPYtnukmoaTznpYqb8PI/RV1Xf/ELAAD/&#10;/wMAUEsDBBQABgAIAAAAIQBRPh9y3gAAAAcBAAAPAAAAZHJzL2Rvd25yZXYueG1sTI/BTsMwEETv&#10;SPyDtUhcEHVa2oiGOBW09AaHlqrnbWySiHgd2U6T/j3LqdxmNaOZt/lqtK04Gx8aRwqmkwSEodLp&#10;hioFh6/t4zOIEJE0to6MgosJsCpub3LMtBtoZ877WAkuoZChgjrGLpMylLWxGCauM8Tet/MWI5++&#10;ktrjwOW2lbMkSaXFhnihxs6sa1P+7HurIN34ftjR+mFzeP/Az66aHd8uR6Xu78bXFxDRjPEahj98&#10;RoeCmU6uJx1Eq4AfiQqWywUIdufTBYsTx+bpE8gil//5i18AAAD//wMAUEsBAi0AFAAGAAgAAAAh&#10;ALaDOJL+AAAA4QEAABMAAAAAAAAAAAAAAAAAAAAAAFtDb250ZW50X1R5cGVzXS54bWxQSwECLQAU&#10;AAYACAAAACEAOP0h/9YAAACUAQAACwAAAAAAAAAAAAAAAAAvAQAAX3JlbHMvLnJlbHNQSwECLQAU&#10;AAYACAAAACEASKzO7h0CAABCBAAADgAAAAAAAAAAAAAAAAAuAgAAZHJzL2Uyb0RvYy54bWxQSwEC&#10;LQAUAAYACAAAACEAUT4fct4AAAAHAQAADwAAAAAAAAAAAAAAAAB3BAAAZHJzL2Rvd25yZXYueG1s&#10;UEsFBgAAAAAEAAQA8wAAAIIFAAAAAA==&#10;" stroked="f">
                <v:textbox inset="0,0,0,0">
                  <w:txbxContent>
                    <w:p w14:paraId="0FEFC762" w14:textId="2B044FE0" w:rsidR="000369CE" w:rsidRPr="00BA43FE" w:rsidRDefault="00BA43FE" w:rsidP="00BA43FE">
                      <w:pPr>
                        <w:pStyle w:val="Caption"/>
                        <w:jc w:val="center"/>
                      </w:pPr>
                      <w:r>
                        <w:t>Si-</w:t>
                      </w:r>
                      <w:r w:rsidR="000369CE">
                        <w:t>-Kunda village elders, sitting outside the Community Centre discussing village matters</w:t>
                      </w:r>
                    </w:p>
                  </w:txbxContent>
                </v:textbox>
                <w10:wrap type="square" anchorx="margin"/>
              </v:shape>
            </w:pict>
          </mc:Fallback>
        </mc:AlternateContent>
      </w:r>
      <w:r w:rsidR="00BA43FE">
        <w:rPr>
          <w:rFonts w:cs="Tahoma"/>
          <w:bCs/>
          <w:sz w:val="20"/>
          <w:szCs w:val="20"/>
        </w:rPr>
        <w:t xml:space="preserve">We have known these three gentlemen since </w:t>
      </w:r>
      <w:r w:rsidR="00794F32">
        <w:rPr>
          <w:rFonts w:cs="Tahoma"/>
          <w:bCs/>
          <w:sz w:val="20"/>
          <w:szCs w:val="20"/>
        </w:rPr>
        <w:t>the late 1990’s!</w:t>
      </w:r>
      <w:r w:rsidR="00BA43FE">
        <w:rPr>
          <w:rFonts w:cs="Tahoma"/>
          <w:bCs/>
          <w:sz w:val="20"/>
          <w:szCs w:val="20"/>
        </w:rPr>
        <w:t xml:space="preserve"> </w:t>
      </w:r>
      <w:r w:rsidR="00C156C8">
        <w:rPr>
          <w:rFonts w:cs="Tahoma"/>
          <w:bCs/>
          <w:sz w:val="20"/>
          <w:szCs w:val="20"/>
        </w:rPr>
        <w:t>A</w:t>
      </w:r>
      <w:r w:rsidR="00BA43FE">
        <w:rPr>
          <w:rFonts w:cs="Tahoma"/>
          <w:bCs/>
          <w:sz w:val="20"/>
          <w:szCs w:val="20"/>
        </w:rPr>
        <w:t xml:space="preserve">ll play an important part in their village and surrounding area. They make us so welcome every time we visit, we have had many discussions over the years! </w:t>
      </w:r>
    </w:p>
    <w:p w14:paraId="44263876" w14:textId="7BB4DCD8" w:rsidR="0064059A" w:rsidRDefault="00E426CC" w:rsidP="005E30FB">
      <w:pPr>
        <w:jc w:val="both"/>
        <w:rPr>
          <w:rFonts w:cs="Tahoma"/>
          <w:bCs/>
          <w:sz w:val="20"/>
          <w:szCs w:val="20"/>
        </w:rPr>
      </w:pPr>
      <w:r>
        <w:rPr>
          <w:rFonts w:cs="Tahoma"/>
          <w:bCs/>
          <w:sz w:val="20"/>
          <w:szCs w:val="20"/>
        </w:rPr>
        <w:t xml:space="preserve">We hope you enjoy the updates </w:t>
      </w:r>
      <w:r w:rsidR="00E95464">
        <w:rPr>
          <w:rFonts w:cs="Tahoma"/>
          <w:bCs/>
          <w:sz w:val="20"/>
          <w:szCs w:val="20"/>
        </w:rPr>
        <w:t xml:space="preserve">and photographs </w:t>
      </w:r>
      <w:r>
        <w:rPr>
          <w:rFonts w:cs="Tahoma"/>
          <w:bCs/>
          <w:sz w:val="20"/>
          <w:szCs w:val="20"/>
        </w:rPr>
        <w:t>in this newsletter,</w:t>
      </w:r>
      <w:r w:rsidR="00BA43FE">
        <w:rPr>
          <w:rFonts w:cs="Tahoma"/>
          <w:bCs/>
          <w:sz w:val="20"/>
          <w:szCs w:val="20"/>
        </w:rPr>
        <w:t xml:space="preserve"> </w:t>
      </w:r>
      <w:r w:rsidR="00E95464">
        <w:rPr>
          <w:rFonts w:cs="Tahoma"/>
          <w:bCs/>
          <w:sz w:val="20"/>
          <w:szCs w:val="20"/>
        </w:rPr>
        <w:t>we</w:t>
      </w:r>
      <w:r>
        <w:rPr>
          <w:rFonts w:cs="Tahoma"/>
          <w:bCs/>
          <w:sz w:val="20"/>
          <w:szCs w:val="20"/>
        </w:rPr>
        <w:t xml:space="preserve"> </w:t>
      </w:r>
      <w:r w:rsidR="00BA43FE">
        <w:rPr>
          <w:rFonts w:cs="Tahoma"/>
          <w:bCs/>
          <w:sz w:val="20"/>
          <w:szCs w:val="20"/>
        </w:rPr>
        <w:t xml:space="preserve">wish you a Happy and Healthy New Year!  </w:t>
      </w:r>
      <w:r w:rsidR="00002514">
        <w:rPr>
          <w:rFonts w:cs="Tahoma"/>
          <w:bCs/>
          <w:sz w:val="20"/>
          <w:szCs w:val="20"/>
        </w:rPr>
        <w:t xml:space="preserve">                                                              </w:t>
      </w:r>
      <w:proofErr w:type="gramStart"/>
      <w:r w:rsidR="00BA43FE">
        <w:rPr>
          <w:rFonts w:cs="Tahoma"/>
          <w:bCs/>
          <w:sz w:val="20"/>
          <w:szCs w:val="20"/>
        </w:rPr>
        <w:t>K</w:t>
      </w:r>
      <w:r w:rsidR="003D6A83">
        <w:rPr>
          <w:rFonts w:cs="Tahoma"/>
          <w:bCs/>
          <w:sz w:val="20"/>
          <w:szCs w:val="20"/>
        </w:rPr>
        <w:t xml:space="preserve">ind </w:t>
      </w:r>
      <w:r w:rsidR="00794F32">
        <w:rPr>
          <w:rFonts w:cs="Tahoma"/>
          <w:bCs/>
          <w:sz w:val="20"/>
          <w:szCs w:val="20"/>
        </w:rPr>
        <w:t xml:space="preserve"> </w:t>
      </w:r>
      <w:r w:rsidR="003D6A83">
        <w:rPr>
          <w:rFonts w:cs="Tahoma"/>
          <w:bCs/>
          <w:sz w:val="20"/>
          <w:szCs w:val="20"/>
        </w:rPr>
        <w:t>Regards</w:t>
      </w:r>
      <w:proofErr w:type="gramEnd"/>
      <w:r w:rsidR="003D6A83" w:rsidRPr="003D6A83">
        <w:rPr>
          <w:rFonts w:cs="Tahoma"/>
          <w:b/>
          <w:i/>
          <w:iCs/>
          <w:color w:val="002060"/>
        </w:rPr>
        <w:t>, Sue</w:t>
      </w:r>
      <w:r w:rsidR="003D6A83">
        <w:rPr>
          <w:rFonts w:cs="Tahoma"/>
          <w:bCs/>
          <w:sz w:val="20"/>
          <w:szCs w:val="20"/>
        </w:rPr>
        <w:t xml:space="preserve"> </w:t>
      </w:r>
    </w:p>
    <w:p w14:paraId="66CF95CE" w14:textId="66D8388D" w:rsidR="0064059A" w:rsidRDefault="0064059A" w:rsidP="000369CE">
      <w:pPr>
        <w:jc w:val="both"/>
        <w:rPr>
          <w:rFonts w:ascii="Comic Sans MS" w:hAnsi="Comic Sans MS" w:cs="Tahoma"/>
          <w:b/>
          <w:bCs/>
          <w:noProof/>
          <w:color w:val="C45911" w:themeColor="accent2" w:themeShade="BF"/>
          <w:sz w:val="20"/>
          <w:szCs w:val="24"/>
        </w:rPr>
      </w:pPr>
    </w:p>
    <w:p w14:paraId="6888160E" w14:textId="742A9774" w:rsidR="00964254" w:rsidRDefault="00F764DF" w:rsidP="000369CE">
      <w:pPr>
        <w:jc w:val="both"/>
        <w:rPr>
          <w:rFonts w:ascii="Comic Sans MS" w:hAnsi="Comic Sans MS" w:cs="Tahoma"/>
          <w:b/>
          <w:bCs/>
          <w:noProof/>
          <w:color w:val="C45911" w:themeColor="accent2" w:themeShade="BF"/>
          <w:sz w:val="20"/>
          <w:szCs w:val="24"/>
        </w:rPr>
      </w:pPr>
      <w:r>
        <w:rPr>
          <w:rFonts w:ascii="Comic Sans MS" w:hAnsi="Comic Sans MS" w:cs="Tahoma"/>
          <w:b/>
          <w:bCs/>
          <w:noProof/>
          <w:color w:val="C45911" w:themeColor="accent2" w:themeShade="BF"/>
          <w:sz w:val="20"/>
          <w:szCs w:val="24"/>
        </w:rPr>
        <w:drawing>
          <wp:anchor distT="0" distB="0" distL="114300" distR="114300" simplePos="0" relativeHeight="251932672" behindDoc="0" locked="0" layoutInCell="1" allowOverlap="1" wp14:anchorId="0EAB7F6C" wp14:editId="488F4768">
            <wp:simplePos x="0" y="0"/>
            <wp:positionH relativeFrom="margin">
              <wp:align>left</wp:align>
            </wp:positionH>
            <wp:positionV relativeFrom="paragraph">
              <wp:posOffset>294640</wp:posOffset>
            </wp:positionV>
            <wp:extent cx="3175000" cy="2091690"/>
            <wp:effectExtent l="19050" t="19050" r="25400" b="228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2" cstate="print">
                      <a:extLst>
                        <a:ext uri="{28A0092B-C50C-407E-A947-70E740481C1C}">
                          <a14:useLocalDpi xmlns:a14="http://schemas.microsoft.com/office/drawing/2010/main" val="0"/>
                        </a:ext>
                      </a:extLst>
                    </a:blip>
                    <a:srcRect b="12160"/>
                    <a:stretch/>
                  </pic:blipFill>
                  <pic:spPr bwMode="auto">
                    <a:xfrm>
                      <a:off x="0" y="0"/>
                      <a:ext cx="3175000" cy="2091690"/>
                    </a:xfrm>
                    <a:prstGeom prst="rect">
                      <a:avLst/>
                    </a:prstGeom>
                    <a:ln w="1587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725E">
        <w:rPr>
          <w:rFonts w:ascii="Comic Sans MS" w:hAnsi="Comic Sans MS" w:cs="Tahoma"/>
          <w:b/>
          <w:bCs/>
          <w:noProof/>
          <w:color w:val="C45911" w:themeColor="accent2" w:themeShade="BF"/>
          <w:sz w:val="20"/>
          <w:szCs w:val="24"/>
        </w:rPr>
        <w:t xml:space="preserve">Si-Kunda Market Project </w:t>
      </w:r>
      <w:r w:rsidR="00D02840">
        <w:rPr>
          <w:rFonts w:ascii="Comic Sans MS" w:hAnsi="Comic Sans MS" w:cs="Tahoma"/>
          <w:b/>
          <w:bCs/>
          <w:noProof/>
          <w:color w:val="C45911" w:themeColor="accent2" w:themeShade="BF"/>
          <w:sz w:val="20"/>
          <w:szCs w:val="24"/>
        </w:rPr>
        <w:t xml:space="preserve">- </w:t>
      </w:r>
      <w:r w:rsidR="00723B35">
        <w:rPr>
          <w:rFonts w:ascii="Comic Sans MS" w:hAnsi="Comic Sans MS" w:cs="Tahoma"/>
          <w:b/>
          <w:bCs/>
          <w:noProof/>
          <w:color w:val="C45911" w:themeColor="accent2" w:themeShade="BF"/>
          <w:sz w:val="20"/>
          <w:szCs w:val="24"/>
        </w:rPr>
        <w:t xml:space="preserve">Now completed!!! </w:t>
      </w:r>
    </w:p>
    <w:p w14:paraId="3A68CFC9" w14:textId="3FCAE4D5" w:rsidR="00065684" w:rsidRDefault="00D02840" w:rsidP="000369CE">
      <w:pPr>
        <w:jc w:val="both"/>
        <w:rPr>
          <w:rFonts w:ascii="Comic Sans MS" w:hAnsi="Comic Sans MS" w:cs="Tahoma"/>
          <w:b/>
          <w:bCs/>
          <w:noProof/>
          <w:color w:val="C45911" w:themeColor="accent2" w:themeShade="BF"/>
          <w:sz w:val="20"/>
          <w:szCs w:val="24"/>
        </w:rPr>
      </w:pPr>
      <w:r>
        <w:rPr>
          <w:rFonts w:ascii="Comic Sans MS" w:hAnsi="Comic Sans MS" w:cs="Tahoma"/>
          <w:b/>
          <w:bCs/>
          <w:noProof/>
          <w:color w:val="C45911" w:themeColor="accent2" w:themeShade="BF"/>
          <w:sz w:val="20"/>
          <w:szCs w:val="24"/>
        </w:rPr>
        <w:drawing>
          <wp:anchor distT="0" distB="0" distL="114300" distR="114300" simplePos="0" relativeHeight="251933696" behindDoc="0" locked="0" layoutInCell="1" allowOverlap="1" wp14:anchorId="0AEFDDE5" wp14:editId="04C3F751">
            <wp:simplePos x="0" y="0"/>
            <wp:positionH relativeFrom="column">
              <wp:posOffset>952500</wp:posOffset>
            </wp:positionH>
            <wp:positionV relativeFrom="paragraph">
              <wp:posOffset>2367915</wp:posOffset>
            </wp:positionV>
            <wp:extent cx="3355340" cy="1773555"/>
            <wp:effectExtent l="19050" t="19050" r="16510" b="171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3" cstate="print">
                      <a:extLst>
                        <a:ext uri="{28A0092B-C50C-407E-A947-70E740481C1C}">
                          <a14:useLocalDpi xmlns:a14="http://schemas.microsoft.com/office/drawing/2010/main" val="0"/>
                        </a:ext>
                      </a:extLst>
                    </a:blip>
                    <a:srcRect t="15001" b="14879"/>
                    <a:stretch/>
                  </pic:blipFill>
                  <pic:spPr bwMode="auto">
                    <a:xfrm>
                      <a:off x="0" y="0"/>
                      <a:ext cx="3355340" cy="1773555"/>
                    </a:xfrm>
                    <a:prstGeom prst="rect">
                      <a:avLst/>
                    </a:prstGeom>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4DF" w:rsidRPr="00F764DF">
        <w:rPr>
          <w:rFonts w:cs="Tahoma"/>
          <w:bCs/>
          <w:sz w:val="20"/>
          <w:szCs w:val="20"/>
        </w:rPr>
        <w:t>In</w:t>
      </w:r>
      <w:r w:rsidR="00F764DF">
        <w:rPr>
          <w:rFonts w:cs="Tahoma"/>
          <w:bCs/>
          <w:sz w:val="20"/>
          <w:szCs w:val="20"/>
        </w:rPr>
        <w:t xml:space="preserve"> addition to the front cover here are </w:t>
      </w:r>
      <w:r>
        <w:rPr>
          <w:rFonts w:cs="Tahoma"/>
          <w:bCs/>
          <w:sz w:val="20"/>
          <w:szCs w:val="20"/>
        </w:rPr>
        <w:t>more</w:t>
      </w:r>
      <w:r w:rsidR="00F764DF">
        <w:rPr>
          <w:rFonts w:cs="Tahoma"/>
          <w:bCs/>
          <w:sz w:val="20"/>
          <w:szCs w:val="20"/>
        </w:rPr>
        <w:t xml:space="preserve"> pictures of the new </w:t>
      </w:r>
      <w:r w:rsidR="00723B35">
        <w:rPr>
          <w:rFonts w:cs="Tahoma"/>
          <w:bCs/>
          <w:sz w:val="20"/>
          <w:szCs w:val="20"/>
        </w:rPr>
        <w:t xml:space="preserve">covered </w:t>
      </w:r>
      <w:r w:rsidR="00590D65">
        <w:rPr>
          <w:rFonts w:cs="Tahoma"/>
          <w:bCs/>
          <w:sz w:val="20"/>
          <w:szCs w:val="20"/>
        </w:rPr>
        <w:t>market, completed</w:t>
      </w:r>
      <w:r w:rsidR="00460342">
        <w:rPr>
          <w:rFonts w:cs="Tahoma"/>
          <w:bCs/>
          <w:sz w:val="20"/>
          <w:szCs w:val="20"/>
        </w:rPr>
        <w:t xml:space="preserve"> </w:t>
      </w:r>
      <w:r w:rsidR="00A965D4">
        <w:rPr>
          <w:rFonts w:cs="Tahoma"/>
          <w:bCs/>
          <w:sz w:val="20"/>
          <w:szCs w:val="20"/>
        </w:rPr>
        <w:t>this month</w:t>
      </w:r>
      <w:r w:rsidR="00F764DF">
        <w:rPr>
          <w:rFonts w:cs="Tahoma"/>
          <w:bCs/>
          <w:sz w:val="20"/>
          <w:szCs w:val="20"/>
        </w:rPr>
        <w:t xml:space="preserve"> and </w:t>
      </w:r>
      <w:r w:rsidR="00A965D4">
        <w:rPr>
          <w:rFonts w:cs="Tahoma"/>
          <w:bCs/>
          <w:sz w:val="20"/>
          <w:szCs w:val="20"/>
        </w:rPr>
        <w:t xml:space="preserve">now </w:t>
      </w:r>
      <w:r w:rsidR="00723B35">
        <w:rPr>
          <w:rFonts w:cs="Tahoma"/>
          <w:bCs/>
          <w:sz w:val="20"/>
          <w:szCs w:val="20"/>
        </w:rPr>
        <w:t>ready to use</w:t>
      </w:r>
      <w:r w:rsidR="00F764DF">
        <w:rPr>
          <w:rFonts w:cs="Tahoma"/>
          <w:bCs/>
          <w:sz w:val="20"/>
          <w:szCs w:val="20"/>
        </w:rPr>
        <w:t>. It will be used to sell produce grown in the Women</w:t>
      </w:r>
      <w:r w:rsidR="00964254">
        <w:rPr>
          <w:rFonts w:cs="Tahoma"/>
          <w:bCs/>
          <w:sz w:val="20"/>
          <w:szCs w:val="20"/>
        </w:rPr>
        <w:t>’</w:t>
      </w:r>
      <w:r w:rsidR="00F764DF">
        <w:rPr>
          <w:rFonts w:cs="Tahoma"/>
          <w:bCs/>
          <w:sz w:val="20"/>
          <w:szCs w:val="20"/>
        </w:rPr>
        <w:t>s Garden</w:t>
      </w:r>
      <w:r w:rsidR="00065684">
        <w:rPr>
          <w:rFonts w:cs="Tahoma"/>
          <w:bCs/>
          <w:sz w:val="20"/>
          <w:szCs w:val="20"/>
        </w:rPr>
        <w:t>s</w:t>
      </w:r>
      <w:r w:rsidR="00F764DF">
        <w:rPr>
          <w:rFonts w:cs="Tahoma"/>
          <w:bCs/>
          <w:sz w:val="20"/>
          <w:szCs w:val="20"/>
        </w:rPr>
        <w:t xml:space="preserve"> and fish </w:t>
      </w:r>
      <w:r w:rsidR="00065684">
        <w:rPr>
          <w:rFonts w:cs="Tahoma"/>
          <w:bCs/>
          <w:sz w:val="20"/>
          <w:szCs w:val="20"/>
        </w:rPr>
        <w:t xml:space="preserve">caught </w:t>
      </w:r>
      <w:r w:rsidR="00F764DF">
        <w:rPr>
          <w:rFonts w:cs="Tahoma"/>
          <w:bCs/>
          <w:sz w:val="20"/>
          <w:szCs w:val="20"/>
        </w:rPr>
        <w:t xml:space="preserve">from the river. </w:t>
      </w:r>
      <w:r w:rsidR="00D32846">
        <w:rPr>
          <w:rFonts w:cs="Tahoma"/>
          <w:bCs/>
          <w:sz w:val="20"/>
          <w:szCs w:val="20"/>
        </w:rPr>
        <w:t>Gates have been put on the entrances to stop the donkeys and goats from intruding</w:t>
      </w:r>
      <w:r w:rsidR="00723B35">
        <w:rPr>
          <w:rFonts w:cs="Tahoma"/>
          <w:bCs/>
          <w:sz w:val="20"/>
          <w:szCs w:val="20"/>
        </w:rPr>
        <w:t xml:space="preserve"> and causing havoc!</w:t>
      </w:r>
      <w:r w:rsidR="00A965D4">
        <w:rPr>
          <w:rFonts w:cs="Tahoma"/>
          <w:bCs/>
          <w:sz w:val="20"/>
          <w:szCs w:val="20"/>
        </w:rPr>
        <w:t xml:space="preserve"> </w:t>
      </w:r>
      <w:r w:rsidR="00A50D36">
        <w:rPr>
          <w:rFonts w:cs="Tahoma"/>
          <w:bCs/>
          <w:sz w:val="20"/>
          <w:szCs w:val="20"/>
        </w:rPr>
        <w:t>This will be a huge benefit to the village</w:t>
      </w:r>
      <w:r w:rsidR="00F764DF">
        <w:rPr>
          <w:rFonts w:cs="Tahoma"/>
          <w:bCs/>
          <w:sz w:val="20"/>
          <w:szCs w:val="20"/>
        </w:rPr>
        <w:t xml:space="preserve">, </w:t>
      </w:r>
      <w:r w:rsidR="00A965D4">
        <w:rPr>
          <w:rFonts w:cs="Tahoma"/>
          <w:bCs/>
          <w:sz w:val="20"/>
          <w:szCs w:val="20"/>
        </w:rPr>
        <w:t>so now we</w:t>
      </w:r>
      <w:r w:rsidR="00F764DF">
        <w:rPr>
          <w:rFonts w:cs="Tahoma"/>
          <w:bCs/>
          <w:sz w:val="20"/>
          <w:szCs w:val="20"/>
        </w:rPr>
        <w:t xml:space="preserve"> plan to create another in Medina Fonkoi village</w:t>
      </w:r>
      <w:r w:rsidR="00D32846">
        <w:rPr>
          <w:rFonts w:cs="Tahoma"/>
          <w:bCs/>
          <w:sz w:val="20"/>
          <w:szCs w:val="20"/>
        </w:rPr>
        <w:t xml:space="preserve"> – we hope </w:t>
      </w:r>
      <w:r w:rsidR="00F82446">
        <w:rPr>
          <w:rFonts w:cs="Tahoma"/>
          <w:bCs/>
          <w:sz w:val="20"/>
          <w:szCs w:val="20"/>
        </w:rPr>
        <w:t>to</w:t>
      </w:r>
      <w:r w:rsidR="00D32846">
        <w:rPr>
          <w:rFonts w:cs="Tahoma"/>
          <w:bCs/>
          <w:sz w:val="20"/>
          <w:szCs w:val="20"/>
        </w:rPr>
        <w:t xml:space="preserve"> start building it this year.</w:t>
      </w:r>
      <w:r w:rsidR="00065684">
        <w:rPr>
          <w:rFonts w:cs="Tahoma"/>
          <w:bCs/>
          <w:sz w:val="20"/>
          <w:szCs w:val="20"/>
        </w:rPr>
        <w:t xml:space="preserve">  </w:t>
      </w:r>
      <w:r w:rsidR="00964254">
        <w:rPr>
          <w:rFonts w:ascii="Comic Sans MS" w:hAnsi="Comic Sans MS" w:cs="Tahoma"/>
          <w:b/>
          <w:bCs/>
          <w:noProof/>
          <w:color w:val="C45911" w:themeColor="accent2" w:themeShade="BF"/>
          <w:sz w:val="18"/>
        </w:rPr>
        <w:t xml:space="preserve"> </w:t>
      </w:r>
      <w:r w:rsidR="00375A4D">
        <w:rPr>
          <w:rFonts w:ascii="Comic Sans MS" w:hAnsi="Comic Sans MS" w:cs="Tahoma"/>
          <w:b/>
          <w:bCs/>
          <w:noProof/>
          <w:color w:val="C45911" w:themeColor="accent2" w:themeShade="BF"/>
          <w:sz w:val="20"/>
          <w:szCs w:val="24"/>
        </w:rPr>
        <w:t xml:space="preserve">                                            </w:t>
      </w:r>
    </w:p>
    <w:p w14:paraId="5CAB57B8" w14:textId="1C1C5117" w:rsidR="00BF1FFE" w:rsidRPr="007849FA" w:rsidRDefault="00101AF2" w:rsidP="000369CE">
      <w:pPr>
        <w:jc w:val="both"/>
        <w:rPr>
          <w:rFonts w:cs="Tahoma"/>
          <w:bCs/>
          <w:sz w:val="20"/>
          <w:szCs w:val="20"/>
        </w:rPr>
      </w:pPr>
      <w:r w:rsidRPr="00375A4D">
        <w:rPr>
          <w:rFonts w:ascii="Comic Sans MS" w:hAnsi="Comic Sans MS" w:cs="Tahoma"/>
          <w:b/>
          <w:bCs/>
          <w:noProof/>
          <w:color w:val="C45911" w:themeColor="accent2" w:themeShade="BF"/>
          <w:sz w:val="18"/>
        </w:rPr>
        <w:drawing>
          <wp:anchor distT="0" distB="0" distL="114300" distR="114300" simplePos="0" relativeHeight="251935744" behindDoc="0" locked="0" layoutInCell="1" allowOverlap="1" wp14:anchorId="1592C955" wp14:editId="69DF3CD4">
            <wp:simplePos x="0" y="0"/>
            <wp:positionH relativeFrom="column">
              <wp:posOffset>1882140</wp:posOffset>
            </wp:positionH>
            <wp:positionV relativeFrom="paragraph">
              <wp:posOffset>50800</wp:posOffset>
            </wp:positionV>
            <wp:extent cx="2411730" cy="1584325"/>
            <wp:effectExtent l="19050" t="19050" r="26670" b="158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4" cstate="print">
                      <a:extLst>
                        <a:ext uri="{28A0092B-C50C-407E-A947-70E740481C1C}">
                          <a14:useLocalDpi xmlns:a14="http://schemas.microsoft.com/office/drawing/2010/main" val="0"/>
                        </a:ext>
                      </a:extLst>
                    </a:blip>
                    <a:srcRect l="2317" t="17136" r="-16"/>
                    <a:stretch/>
                  </pic:blipFill>
                  <pic:spPr bwMode="auto">
                    <a:xfrm>
                      <a:off x="0" y="0"/>
                      <a:ext cx="2411730" cy="1584325"/>
                    </a:xfrm>
                    <a:prstGeom prst="rect">
                      <a:avLst/>
                    </a:prstGeom>
                    <a:ln w="15875">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49FA">
        <w:rPr>
          <w:rFonts w:ascii="Comic Sans MS" w:hAnsi="Comic Sans MS" w:cs="Tahoma"/>
          <w:b/>
          <w:bCs/>
          <w:noProof/>
          <w:color w:val="C45911" w:themeColor="accent2" w:themeShade="BF"/>
          <w:sz w:val="20"/>
          <w:szCs w:val="24"/>
        </w:rPr>
        <w:t xml:space="preserve">Si-Kunda Gardens – </w:t>
      </w:r>
      <w:r w:rsidR="007849FA" w:rsidRPr="007849FA">
        <w:rPr>
          <w:rFonts w:cs="Tahoma"/>
          <w:bCs/>
          <w:sz w:val="20"/>
          <w:szCs w:val="20"/>
        </w:rPr>
        <w:t>Some essential fencing repairs have been done</w:t>
      </w:r>
      <w:r w:rsidR="007849FA">
        <w:rPr>
          <w:rFonts w:cs="Tahoma"/>
          <w:bCs/>
          <w:sz w:val="20"/>
          <w:szCs w:val="20"/>
        </w:rPr>
        <w:t xml:space="preserve">. Lots of produce </w:t>
      </w:r>
      <w:r w:rsidR="00375A4D">
        <w:rPr>
          <w:rFonts w:cs="Tahoma"/>
          <w:bCs/>
          <w:sz w:val="20"/>
          <w:szCs w:val="20"/>
        </w:rPr>
        <w:t xml:space="preserve">is </w:t>
      </w:r>
      <w:r w:rsidR="007849FA">
        <w:rPr>
          <w:rFonts w:cs="Tahoma"/>
          <w:bCs/>
          <w:sz w:val="20"/>
          <w:szCs w:val="20"/>
        </w:rPr>
        <w:t xml:space="preserve">being grown </w:t>
      </w:r>
      <w:r w:rsidR="00375A4D">
        <w:rPr>
          <w:rFonts w:cs="Tahoma"/>
          <w:bCs/>
          <w:sz w:val="20"/>
          <w:szCs w:val="20"/>
        </w:rPr>
        <w:t>–</w:t>
      </w:r>
      <w:r w:rsidR="007849FA">
        <w:rPr>
          <w:rFonts w:cs="Tahoma"/>
          <w:bCs/>
          <w:sz w:val="20"/>
          <w:szCs w:val="20"/>
        </w:rPr>
        <w:t xml:space="preserve"> </w:t>
      </w:r>
      <w:r w:rsidR="00375A4D">
        <w:rPr>
          <w:rFonts w:cs="Tahoma"/>
          <w:bCs/>
          <w:sz w:val="20"/>
          <w:szCs w:val="20"/>
        </w:rPr>
        <w:t>as always</w:t>
      </w:r>
    </w:p>
    <w:p w14:paraId="62AC5D66" w14:textId="0FB47410" w:rsidR="00F764DF" w:rsidRPr="00D02840" w:rsidRDefault="00D02840" w:rsidP="000369CE">
      <w:pPr>
        <w:jc w:val="both"/>
        <w:rPr>
          <w:rFonts w:cs="Tahoma"/>
          <w:bCs/>
          <w:sz w:val="20"/>
          <w:szCs w:val="20"/>
        </w:rPr>
      </w:pPr>
      <w:r>
        <w:rPr>
          <w:rFonts w:ascii="Comic Sans MS" w:hAnsi="Comic Sans MS" w:cs="Tahoma"/>
          <w:b/>
          <w:bCs/>
          <w:noProof/>
          <w:color w:val="C45911" w:themeColor="accent2" w:themeShade="BF"/>
          <w:sz w:val="20"/>
          <w:szCs w:val="24"/>
        </w:rPr>
        <w:t xml:space="preserve">Student Abdou Jammeh </w:t>
      </w:r>
      <w:r w:rsidRPr="00D02840">
        <w:rPr>
          <w:rFonts w:cs="Tahoma"/>
          <w:bCs/>
          <w:sz w:val="20"/>
          <w:szCs w:val="20"/>
        </w:rPr>
        <w:t>graduates from University in February, more about him in the next newsletter</w:t>
      </w:r>
      <w:r>
        <w:rPr>
          <w:rFonts w:cs="Tahoma"/>
          <w:bCs/>
          <w:sz w:val="20"/>
          <w:szCs w:val="20"/>
        </w:rPr>
        <w:t>!</w:t>
      </w:r>
    </w:p>
    <w:p w14:paraId="2B0EFE58" w14:textId="138B3647" w:rsidR="00213072" w:rsidRPr="00213072" w:rsidRDefault="002843A6" w:rsidP="00213072">
      <w:pPr>
        <w:jc w:val="both"/>
        <w:rPr>
          <w:rFonts w:cs="Tahoma"/>
          <w:bCs/>
          <w:sz w:val="20"/>
          <w:szCs w:val="20"/>
        </w:rPr>
      </w:pPr>
      <w:r>
        <w:rPr>
          <w:rFonts w:cs="Tahoma"/>
          <w:bCs/>
          <w:noProof/>
          <w:sz w:val="20"/>
          <w:szCs w:val="20"/>
        </w:rPr>
        <w:drawing>
          <wp:anchor distT="0" distB="0" distL="114300" distR="114300" simplePos="0" relativeHeight="251940864" behindDoc="0" locked="0" layoutInCell="1" allowOverlap="1" wp14:anchorId="29824311" wp14:editId="6841DA5B">
            <wp:simplePos x="0" y="0"/>
            <wp:positionH relativeFrom="column">
              <wp:posOffset>1558925</wp:posOffset>
            </wp:positionH>
            <wp:positionV relativeFrom="paragraph">
              <wp:posOffset>953135</wp:posOffset>
            </wp:positionV>
            <wp:extent cx="2660650" cy="2378710"/>
            <wp:effectExtent l="0" t="0" r="635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5" cstate="print">
                      <a:extLst>
                        <a:ext uri="{28A0092B-C50C-407E-A947-70E740481C1C}">
                          <a14:useLocalDpi xmlns:a14="http://schemas.microsoft.com/office/drawing/2010/main" val="0"/>
                        </a:ext>
                      </a:extLst>
                    </a:blip>
                    <a:srcRect b="10631"/>
                    <a:stretch/>
                  </pic:blipFill>
                  <pic:spPr bwMode="auto">
                    <a:xfrm>
                      <a:off x="0" y="0"/>
                      <a:ext cx="2660650" cy="2378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3072">
        <w:rPr>
          <w:rFonts w:ascii="Comic Sans MS" w:hAnsi="Comic Sans MS" w:cs="Tahoma"/>
          <w:b/>
          <w:bCs/>
          <w:noProof/>
          <w:color w:val="C45911" w:themeColor="accent2" w:themeShade="BF"/>
          <w:sz w:val="20"/>
          <w:szCs w:val="24"/>
        </w:rPr>
        <w:t xml:space="preserve">Student </w:t>
      </w:r>
      <w:r w:rsidR="00BF1FFE">
        <w:rPr>
          <w:rFonts w:ascii="Comic Sans MS" w:hAnsi="Comic Sans MS" w:cs="Tahoma"/>
          <w:b/>
          <w:bCs/>
          <w:noProof/>
          <w:color w:val="C45911" w:themeColor="accent2" w:themeShade="BF"/>
          <w:sz w:val="20"/>
          <w:szCs w:val="24"/>
        </w:rPr>
        <w:t>Paseedy Jammeh</w:t>
      </w:r>
      <w:r w:rsidR="00F0492B">
        <w:rPr>
          <w:rFonts w:ascii="Comic Sans MS" w:hAnsi="Comic Sans MS" w:cs="Tahoma"/>
          <w:b/>
          <w:bCs/>
          <w:noProof/>
          <w:color w:val="C45911" w:themeColor="accent2" w:themeShade="BF"/>
          <w:sz w:val="20"/>
          <w:szCs w:val="24"/>
        </w:rPr>
        <w:t xml:space="preserve"> - </w:t>
      </w:r>
      <w:r w:rsidR="00213072" w:rsidRPr="00213072">
        <w:rPr>
          <w:rFonts w:cs="Tahoma"/>
          <w:bCs/>
          <w:sz w:val="20"/>
          <w:szCs w:val="20"/>
        </w:rPr>
        <w:t xml:space="preserve">Paseedy did very well at school and is a very good athlete.  In 2018 he attended a four-day sports camp, having come first in all of his races at his school.  He then went on to represent his school </w:t>
      </w:r>
      <w:proofErr w:type="spellStart"/>
      <w:r w:rsidR="00213072" w:rsidRPr="00213072">
        <w:rPr>
          <w:rFonts w:cs="Tahoma"/>
          <w:bCs/>
          <w:sz w:val="20"/>
          <w:szCs w:val="20"/>
        </w:rPr>
        <w:t>Mingdaw</w:t>
      </w:r>
      <w:proofErr w:type="spellEnd"/>
      <w:r w:rsidR="00213072" w:rsidRPr="00213072">
        <w:rPr>
          <w:rFonts w:cs="Tahoma"/>
          <w:bCs/>
          <w:sz w:val="20"/>
          <w:szCs w:val="20"/>
        </w:rPr>
        <w:t xml:space="preserve"> Senior High in Brikama and won all of those races too which led him to compete at National Level at the Independence Stadium.  He took part in two relay races and thoroughly enjoyed it all, it was televised on Gambia TV.  2019 saw him still competing in athletics and doing well, he just missed out on going to Nigeria to compete, he was told the wrong time for his final heat and missed out – he said he would have definitely won it if he had raced!</w:t>
      </w:r>
      <w:r w:rsidR="00F0492B">
        <w:rPr>
          <w:rFonts w:cs="Tahoma"/>
          <w:bCs/>
          <w:sz w:val="20"/>
          <w:szCs w:val="20"/>
        </w:rPr>
        <w:t xml:space="preserve">  </w:t>
      </w:r>
      <w:r w:rsidR="00213072" w:rsidRPr="00213072">
        <w:rPr>
          <w:rFonts w:cs="Tahoma"/>
          <w:bCs/>
          <w:sz w:val="20"/>
          <w:szCs w:val="20"/>
        </w:rPr>
        <w:t xml:space="preserve">He attended </w:t>
      </w:r>
      <w:proofErr w:type="spellStart"/>
      <w:r w:rsidR="00213072" w:rsidRPr="00213072">
        <w:rPr>
          <w:rFonts w:cs="Tahoma"/>
          <w:bCs/>
          <w:sz w:val="20"/>
          <w:szCs w:val="20"/>
        </w:rPr>
        <w:t>Mingdaw</w:t>
      </w:r>
      <w:proofErr w:type="spellEnd"/>
      <w:r w:rsidR="00213072" w:rsidRPr="00213072">
        <w:rPr>
          <w:rFonts w:cs="Tahoma"/>
          <w:bCs/>
          <w:sz w:val="20"/>
          <w:szCs w:val="20"/>
        </w:rPr>
        <w:t xml:space="preserve"> Senior High and was a lively enthusiastic student.  After graduating in 2019 Paseedy was accepted by The University of the Gambia, to study Public &amp; Environmental Health.</w:t>
      </w:r>
      <w:r>
        <w:rPr>
          <w:rFonts w:cs="Tahoma"/>
          <w:bCs/>
          <w:sz w:val="20"/>
          <w:szCs w:val="20"/>
        </w:rPr>
        <w:t xml:space="preserve">  </w:t>
      </w:r>
      <w:r w:rsidR="00213072" w:rsidRPr="00213072">
        <w:rPr>
          <w:rFonts w:cs="Tahoma"/>
          <w:bCs/>
          <w:sz w:val="20"/>
          <w:szCs w:val="20"/>
        </w:rPr>
        <w:t xml:space="preserve">During the </w:t>
      </w:r>
      <w:r>
        <w:rPr>
          <w:rFonts w:cs="Tahoma"/>
          <w:bCs/>
          <w:sz w:val="20"/>
          <w:szCs w:val="20"/>
        </w:rPr>
        <w:t>coronavirus</w:t>
      </w:r>
      <w:r w:rsidR="00213072" w:rsidRPr="00213072">
        <w:rPr>
          <w:rFonts w:cs="Tahoma"/>
          <w:bCs/>
          <w:sz w:val="20"/>
          <w:szCs w:val="20"/>
        </w:rPr>
        <w:t xml:space="preserve"> pandemic, he did on-line classes for study.  April 2020 found him back at university, his second year and he achieved very good results.  During this time, he also did his bit for Covid by going out with a loud speaker advising and encouraging people to get vaccinated wherever possible</w:t>
      </w:r>
      <w:r>
        <w:rPr>
          <w:rFonts w:cs="Tahoma"/>
          <w:bCs/>
          <w:sz w:val="20"/>
          <w:szCs w:val="20"/>
        </w:rPr>
        <w:t xml:space="preserve"> </w:t>
      </w:r>
      <w:r w:rsidR="00F0492B">
        <w:rPr>
          <w:rFonts w:cs="Tahoma"/>
          <w:bCs/>
          <w:sz w:val="20"/>
          <w:szCs w:val="20"/>
        </w:rPr>
        <w:t>and has been/is actively involved in vaccination programmes - he</w:t>
      </w:r>
      <w:r w:rsidR="00213072" w:rsidRPr="00213072">
        <w:rPr>
          <w:rFonts w:cs="Tahoma"/>
          <w:bCs/>
          <w:sz w:val="20"/>
          <w:szCs w:val="20"/>
        </w:rPr>
        <w:t xml:space="preserve"> received a certificate for his efforts</w:t>
      </w:r>
      <w:r w:rsidR="00F0492B">
        <w:rPr>
          <w:rFonts w:cs="Tahoma"/>
          <w:bCs/>
          <w:sz w:val="20"/>
          <w:szCs w:val="20"/>
        </w:rPr>
        <w:t xml:space="preserve"> and</w:t>
      </w:r>
      <w:r w:rsidR="00213072" w:rsidRPr="00213072">
        <w:rPr>
          <w:rFonts w:cs="Tahoma"/>
          <w:bCs/>
          <w:sz w:val="20"/>
          <w:szCs w:val="20"/>
        </w:rPr>
        <w:t xml:space="preserve"> managed to get onto radio FMB to centralize on Covid 19. </w:t>
      </w:r>
    </w:p>
    <w:p w14:paraId="33A1659B" w14:textId="4D16FF91" w:rsidR="00213072" w:rsidRPr="00213072" w:rsidRDefault="00213072" w:rsidP="00213072">
      <w:pPr>
        <w:jc w:val="both"/>
        <w:rPr>
          <w:rFonts w:cs="Tahoma"/>
          <w:bCs/>
          <w:sz w:val="20"/>
          <w:szCs w:val="20"/>
        </w:rPr>
      </w:pPr>
      <w:r w:rsidRPr="00213072">
        <w:rPr>
          <w:rFonts w:cs="Tahoma"/>
          <w:bCs/>
          <w:sz w:val="20"/>
          <w:szCs w:val="20"/>
        </w:rPr>
        <w:t xml:space="preserve">In June 2021 Paseedy was elected as Health Minister of the 9th Executive Council of The University Student Association of Public Environmental Health.  </w:t>
      </w:r>
    </w:p>
    <w:p w14:paraId="5B3EB934" w14:textId="196258F5" w:rsidR="00213072" w:rsidRPr="00213072" w:rsidRDefault="00590D65" w:rsidP="00213072">
      <w:pPr>
        <w:jc w:val="both"/>
        <w:rPr>
          <w:rFonts w:cs="Tahoma"/>
          <w:bCs/>
          <w:sz w:val="20"/>
          <w:szCs w:val="20"/>
        </w:rPr>
      </w:pPr>
      <w:r w:rsidRPr="00213072">
        <w:rPr>
          <w:rFonts w:cs="Tahoma"/>
          <w:bCs/>
          <w:sz w:val="20"/>
          <w:szCs w:val="20"/>
        </w:rPr>
        <w:t>September 2021,</w:t>
      </w:r>
      <w:r w:rsidR="00213072" w:rsidRPr="00213072">
        <w:rPr>
          <w:rFonts w:cs="Tahoma"/>
          <w:bCs/>
          <w:sz w:val="20"/>
          <w:szCs w:val="20"/>
        </w:rPr>
        <w:t xml:space="preserve"> he entered a</w:t>
      </w:r>
      <w:r w:rsidR="001F2C35">
        <w:rPr>
          <w:rFonts w:cs="Tahoma"/>
          <w:bCs/>
          <w:sz w:val="20"/>
          <w:szCs w:val="20"/>
        </w:rPr>
        <w:t>n</w:t>
      </w:r>
      <w:r w:rsidR="00213072" w:rsidRPr="00213072">
        <w:rPr>
          <w:rFonts w:cs="Tahoma"/>
          <w:bCs/>
          <w:sz w:val="20"/>
          <w:szCs w:val="20"/>
        </w:rPr>
        <w:t xml:space="preserve"> </w:t>
      </w:r>
      <w:r w:rsidR="001F2C35">
        <w:rPr>
          <w:rFonts w:cs="Tahoma"/>
          <w:bCs/>
          <w:sz w:val="20"/>
          <w:szCs w:val="20"/>
        </w:rPr>
        <w:t>inter</w:t>
      </w:r>
      <w:r w:rsidR="00213072" w:rsidRPr="00213072">
        <w:rPr>
          <w:rFonts w:cs="Tahoma"/>
          <w:bCs/>
          <w:sz w:val="20"/>
          <w:szCs w:val="20"/>
        </w:rPr>
        <w:t xml:space="preserve">national </w:t>
      </w:r>
      <w:r>
        <w:rPr>
          <w:rFonts w:cs="Tahoma"/>
          <w:bCs/>
          <w:sz w:val="20"/>
          <w:szCs w:val="20"/>
        </w:rPr>
        <w:t xml:space="preserve">literary </w:t>
      </w:r>
      <w:r w:rsidR="00213072" w:rsidRPr="00213072">
        <w:rPr>
          <w:rFonts w:cs="Tahoma"/>
          <w:bCs/>
          <w:sz w:val="20"/>
          <w:szCs w:val="20"/>
        </w:rPr>
        <w:t xml:space="preserve">competition addressing his project about the pollution of plastics and the effect on health.  We were </w:t>
      </w:r>
      <w:r>
        <w:rPr>
          <w:rFonts w:cs="Tahoma"/>
          <w:bCs/>
          <w:sz w:val="20"/>
          <w:szCs w:val="20"/>
        </w:rPr>
        <w:t xml:space="preserve">very </w:t>
      </w:r>
      <w:r w:rsidR="00213072" w:rsidRPr="00213072">
        <w:rPr>
          <w:rFonts w:cs="Tahoma"/>
          <w:bCs/>
          <w:sz w:val="20"/>
          <w:szCs w:val="20"/>
        </w:rPr>
        <w:t>proud to learn that Paseedy won this competition</w:t>
      </w:r>
      <w:r w:rsidR="00F0492B">
        <w:rPr>
          <w:rFonts w:cs="Tahoma"/>
          <w:bCs/>
          <w:sz w:val="20"/>
          <w:szCs w:val="20"/>
        </w:rPr>
        <w:t xml:space="preserve"> – hearing the results live ourselves via the </w:t>
      </w:r>
      <w:proofErr w:type="spellStart"/>
      <w:r w:rsidR="00F0492B">
        <w:rPr>
          <w:rFonts w:cs="Tahoma"/>
          <w:bCs/>
          <w:sz w:val="20"/>
          <w:szCs w:val="20"/>
        </w:rPr>
        <w:t>InfoNile</w:t>
      </w:r>
      <w:proofErr w:type="spellEnd"/>
      <w:r w:rsidR="00F0492B">
        <w:rPr>
          <w:rFonts w:cs="Tahoma"/>
          <w:bCs/>
          <w:sz w:val="20"/>
          <w:szCs w:val="20"/>
        </w:rPr>
        <w:t xml:space="preserve"> </w:t>
      </w:r>
      <w:r>
        <w:rPr>
          <w:rFonts w:cs="Tahoma"/>
          <w:bCs/>
          <w:sz w:val="20"/>
          <w:szCs w:val="20"/>
        </w:rPr>
        <w:t>Facebook</w:t>
      </w:r>
      <w:r w:rsidR="00F0492B">
        <w:rPr>
          <w:rFonts w:cs="Tahoma"/>
          <w:bCs/>
          <w:sz w:val="20"/>
          <w:szCs w:val="20"/>
        </w:rPr>
        <w:t xml:space="preserve"> page!</w:t>
      </w:r>
      <w:r w:rsidR="00213072" w:rsidRPr="00213072">
        <w:rPr>
          <w:rFonts w:cs="Tahoma"/>
          <w:bCs/>
          <w:sz w:val="20"/>
          <w:szCs w:val="20"/>
        </w:rPr>
        <w:t xml:space="preserve">  This is what he sent to Sue – “I have seen love, inspiration and motivation, it’s a profound pleasure for me to thank you all, my heart got melting to receive such splendid support.  I don’t have much words to express my delight and gladness but still I believe thanks to you all, I will do better - we are victorious, Friends of Si-Kunda worth to be awarded with great praise and congratulation for me the means and support to take part in this competition.” </w:t>
      </w:r>
      <w:r w:rsidR="00F0492B">
        <w:rPr>
          <w:rFonts w:cs="Tahoma"/>
          <w:bCs/>
          <w:sz w:val="20"/>
          <w:szCs w:val="20"/>
        </w:rPr>
        <w:t xml:space="preserve">  -  </w:t>
      </w:r>
      <w:r w:rsidR="00F0492B" w:rsidRPr="00F0492B">
        <w:rPr>
          <w:rFonts w:cs="Tahoma"/>
          <w:b/>
          <w:i/>
          <w:iCs/>
          <w:color w:val="002060"/>
        </w:rPr>
        <w:t>Gloz</w:t>
      </w:r>
    </w:p>
    <w:sectPr w:rsidR="00213072" w:rsidRPr="00213072" w:rsidSect="00A00F1B">
      <w:headerReference w:type="default" r:id="rId36"/>
      <w:pgSz w:w="16838" w:h="11906" w:orient="landscape" w:code="9"/>
      <w:pgMar w:top="851" w:right="720" w:bottom="567" w:left="720" w:header="284" w:footer="709" w:gutter="0"/>
      <w:cols w:num="2"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30618" w14:textId="77777777" w:rsidR="00CA35E4" w:rsidRDefault="00CA35E4" w:rsidP="007D32BE">
      <w:pPr>
        <w:spacing w:after="0" w:line="240" w:lineRule="auto"/>
      </w:pPr>
      <w:r>
        <w:separator/>
      </w:r>
    </w:p>
  </w:endnote>
  <w:endnote w:type="continuationSeparator" w:id="0">
    <w:p w14:paraId="055B4AE0" w14:textId="77777777" w:rsidR="00CA35E4" w:rsidRDefault="00CA35E4" w:rsidP="007D3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DokChampa">
    <w:panose1 w:val="020B0604020202020204"/>
    <w:charset w:val="00"/>
    <w:family w:val="swiss"/>
    <w:pitch w:val="variable"/>
    <w:sig w:usb0="03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8B1DF" w14:textId="77777777" w:rsidR="00CA35E4" w:rsidRDefault="00CA35E4" w:rsidP="007D32BE">
      <w:pPr>
        <w:spacing w:after="0" w:line="240" w:lineRule="auto"/>
      </w:pPr>
      <w:r>
        <w:separator/>
      </w:r>
    </w:p>
  </w:footnote>
  <w:footnote w:type="continuationSeparator" w:id="0">
    <w:p w14:paraId="0F587EE1" w14:textId="77777777" w:rsidR="00CA35E4" w:rsidRDefault="00CA35E4" w:rsidP="007D32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F5C7D" w14:textId="78EDCCD2" w:rsidR="00342441" w:rsidRDefault="00355A4D">
    <w:pPr>
      <w:pStyle w:val="Header"/>
    </w:pPr>
    <w:r>
      <w:object w:dxaOrig="8041" w:dyaOrig="1560" w14:anchorId="37CFE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5.4pt;height:28.2pt" o:ole="">
          <v:imagedata r:id="rId1" o:title=""/>
        </v:shape>
        <o:OLEObject Type="Embed" ProgID="PBrush" ShapeID="_x0000_i1026" DrawAspect="Content" ObjectID="_1704117829" r:id="rId2"/>
      </w:object>
    </w:r>
    <w:r w:rsidR="0034244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70247"/>
    <w:multiLevelType w:val="hybridMultilevel"/>
    <w:tmpl w:val="F6C6B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DD76A2"/>
    <w:multiLevelType w:val="hybridMultilevel"/>
    <w:tmpl w:val="000C12C2"/>
    <w:lvl w:ilvl="0" w:tplc="3FC26A3C">
      <w:numFmt w:val="bullet"/>
      <w:lvlText w:val="-"/>
      <w:lvlJc w:val="left"/>
      <w:pPr>
        <w:ind w:left="720" w:hanging="360"/>
      </w:pPr>
      <w:rPr>
        <w:rFonts w:ascii="Calibri" w:eastAsiaTheme="minorHAnsi" w:hAnsi="Calibri"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7769D1"/>
    <w:multiLevelType w:val="hybridMultilevel"/>
    <w:tmpl w:val="48066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58023EC"/>
    <w:multiLevelType w:val="hybridMultilevel"/>
    <w:tmpl w:val="9C1E99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454"/>
    <w:rsid w:val="00002065"/>
    <w:rsid w:val="00002514"/>
    <w:rsid w:val="0000287B"/>
    <w:rsid w:val="000124C8"/>
    <w:rsid w:val="000132D8"/>
    <w:rsid w:val="00015C36"/>
    <w:rsid w:val="000203FC"/>
    <w:rsid w:val="00025261"/>
    <w:rsid w:val="000267D9"/>
    <w:rsid w:val="000336FD"/>
    <w:rsid w:val="000369CE"/>
    <w:rsid w:val="00037B9A"/>
    <w:rsid w:val="00044F7B"/>
    <w:rsid w:val="000552E4"/>
    <w:rsid w:val="000609E7"/>
    <w:rsid w:val="00064866"/>
    <w:rsid w:val="00065644"/>
    <w:rsid w:val="00065683"/>
    <w:rsid w:val="00065684"/>
    <w:rsid w:val="00071DBB"/>
    <w:rsid w:val="00071EF2"/>
    <w:rsid w:val="00071FD8"/>
    <w:rsid w:val="000725E3"/>
    <w:rsid w:val="00083766"/>
    <w:rsid w:val="000856D3"/>
    <w:rsid w:val="00087C7A"/>
    <w:rsid w:val="00090789"/>
    <w:rsid w:val="000907F2"/>
    <w:rsid w:val="000908E5"/>
    <w:rsid w:val="0009540E"/>
    <w:rsid w:val="0009630E"/>
    <w:rsid w:val="000B27E9"/>
    <w:rsid w:val="000B4710"/>
    <w:rsid w:val="000C60DF"/>
    <w:rsid w:val="000D5F79"/>
    <w:rsid w:val="000D71F1"/>
    <w:rsid w:val="000E5CD1"/>
    <w:rsid w:val="000F240F"/>
    <w:rsid w:val="000F2FC7"/>
    <w:rsid w:val="000F4562"/>
    <w:rsid w:val="00101AF2"/>
    <w:rsid w:val="0010734B"/>
    <w:rsid w:val="001114B7"/>
    <w:rsid w:val="00111683"/>
    <w:rsid w:val="0011306F"/>
    <w:rsid w:val="001216AE"/>
    <w:rsid w:val="00123FD3"/>
    <w:rsid w:val="001301EA"/>
    <w:rsid w:val="0013020B"/>
    <w:rsid w:val="00135AE9"/>
    <w:rsid w:val="001427AF"/>
    <w:rsid w:val="00146BAD"/>
    <w:rsid w:val="00146C4E"/>
    <w:rsid w:val="00147E32"/>
    <w:rsid w:val="00150923"/>
    <w:rsid w:val="00156074"/>
    <w:rsid w:val="00161599"/>
    <w:rsid w:val="001637B1"/>
    <w:rsid w:val="00167B84"/>
    <w:rsid w:val="001763EA"/>
    <w:rsid w:val="001804D9"/>
    <w:rsid w:val="001808FA"/>
    <w:rsid w:val="001916F8"/>
    <w:rsid w:val="00193DFB"/>
    <w:rsid w:val="001A28F6"/>
    <w:rsid w:val="001A71D4"/>
    <w:rsid w:val="001B4AD8"/>
    <w:rsid w:val="001B5FEF"/>
    <w:rsid w:val="001C20FA"/>
    <w:rsid w:val="001C4C4B"/>
    <w:rsid w:val="001D34B8"/>
    <w:rsid w:val="001E07A2"/>
    <w:rsid w:val="001E31A8"/>
    <w:rsid w:val="001E5D64"/>
    <w:rsid w:val="001E6D2B"/>
    <w:rsid w:val="001E777B"/>
    <w:rsid w:val="001F1122"/>
    <w:rsid w:val="001F2C35"/>
    <w:rsid w:val="001F555D"/>
    <w:rsid w:val="00201B81"/>
    <w:rsid w:val="00202831"/>
    <w:rsid w:val="00205725"/>
    <w:rsid w:val="00206FD2"/>
    <w:rsid w:val="00213072"/>
    <w:rsid w:val="00213796"/>
    <w:rsid w:val="00216603"/>
    <w:rsid w:val="0022095F"/>
    <w:rsid w:val="00221C9E"/>
    <w:rsid w:val="002232C4"/>
    <w:rsid w:val="00226C64"/>
    <w:rsid w:val="00226EF2"/>
    <w:rsid w:val="002275A2"/>
    <w:rsid w:val="00230C16"/>
    <w:rsid w:val="00240583"/>
    <w:rsid w:val="00244069"/>
    <w:rsid w:val="002445A9"/>
    <w:rsid w:val="00245EF4"/>
    <w:rsid w:val="00246527"/>
    <w:rsid w:val="00246B78"/>
    <w:rsid w:val="00250A60"/>
    <w:rsid w:val="00254CEE"/>
    <w:rsid w:val="0025683E"/>
    <w:rsid w:val="00260B59"/>
    <w:rsid w:val="0026376C"/>
    <w:rsid w:val="0026676C"/>
    <w:rsid w:val="00270232"/>
    <w:rsid w:val="00270327"/>
    <w:rsid w:val="002706AC"/>
    <w:rsid w:val="00272672"/>
    <w:rsid w:val="0027440B"/>
    <w:rsid w:val="00281CDD"/>
    <w:rsid w:val="002843A6"/>
    <w:rsid w:val="00286C4F"/>
    <w:rsid w:val="00286DE1"/>
    <w:rsid w:val="00294710"/>
    <w:rsid w:val="002965B0"/>
    <w:rsid w:val="002A3D6F"/>
    <w:rsid w:val="002B1F59"/>
    <w:rsid w:val="002B446A"/>
    <w:rsid w:val="002B7313"/>
    <w:rsid w:val="002B7C6F"/>
    <w:rsid w:val="002C1B34"/>
    <w:rsid w:val="002C2AC4"/>
    <w:rsid w:val="002C495F"/>
    <w:rsid w:val="002C5C96"/>
    <w:rsid w:val="002D4D6F"/>
    <w:rsid w:val="002E0733"/>
    <w:rsid w:val="002E256E"/>
    <w:rsid w:val="002E506A"/>
    <w:rsid w:val="002E6AAC"/>
    <w:rsid w:val="002F0FFA"/>
    <w:rsid w:val="002F223B"/>
    <w:rsid w:val="002F3C03"/>
    <w:rsid w:val="00302FEE"/>
    <w:rsid w:val="0030621B"/>
    <w:rsid w:val="00313CB6"/>
    <w:rsid w:val="00313CD1"/>
    <w:rsid w:val="003155A0"/>
    <w:rsid w:val="00316AC2"/>
    <w:rsid w:val="003175DD"/>
    <w:rsid w:val="00322B73"/>
    <w:rsid w:val="003249E3"/>
    <w:rsid w:val="00327DCA"/>
    <w:rsid w:val="003376A3"/>
    <w:rsid w:val="003400E0"/>
    <w:rsid w:val="00342441"/>
    <w:rsid w:val="00342D9A"/>
    <w:rsid w:val="003503B6"/>
    <w:rsid w:val="00351CB6"/>
    <w:rsid w:val="00355A4D"/>
    <w:rsid w:val="00357824"/>
    <w:rsid w:val="00365052"/>
    <w:rsid w:val="00367056"/>
    <w:rsid w:val="00371E4A"/>
    <w:rsid w:val="00371E54"/>
    <w:rsid w:val="00372E57"/>
    <w:rsid w:val="00375A4D"/>
    <w:rsid w:val="003839E5"/>
    <w:rsid w:val="003901D9"/>
    <w:rsid w:val="0039502B"/>
    <w:rsid w:val="003A3F0E"/>
    <w:rsid w:val="003A42DE"/>
    <w:rsid w:val="003B0D25"/>
    <w:rsid w:val="003B25B3"/>
    <w:rsid w:val="003B28DD"/>
    <w:rsid w:val="003B7D77"/>
    <w:rsid w:val="003C12EF"/>
    <w:rsid w:val="003C331E"/>
    <w:rsid w:val="003D1F87"/>
    <w:rsid w:val="003D383E"/>
    <w:rsid w:val="003D453A"/>
    <w:rsid w:val="003D5CFD"/>
    <w:rsid w:val="003D69B8"/>
    <w:rsid w:val="003D6A83"/>
    <w:rsid w:val="003E0734"/>
    <w:rsid w:val="003E0CF2"/>
    <w:rsid w:val="003E1A99"/>
    <w:rsid w:val="003E3772"/>
    <w:rsid w:val="003E3A56"/>
    <w:rsid w:val="003E3D32"/>
    <w:rsid w:val="003E529D"/>
    <w:rsid w:val="003F20FF"/>
    <w:rsid w:val="003F3CA9"/>
    <w:rsid w:val="003F3CD2"/>
    <w:rsid w:val="003F4F3B"/>
    <w:rsid w:val="003F5495"/>
    <w:rsid w:val="003F5BB2"/>
    <w:rsid w:val="003F717E"/>
    <w:rsid w:val="003F7955"/>
    <w:rsid w:val="00411074"/>
    <w:rsid w:val="00412038"/>
    <w:rsid w:val="00423A76"/>
    <w:rsid w:val="0042407A"/>
    <w:rsid w:val="0042425F"/>
    <w:rsid w:val="00427322"/>
    <w:rsid w:val="004334CC"/>
    <w:rsid w:val="004343A6"/>
    <w:rsid w:val="004422EA"/>
    <w:rsid w:val="00442825"/>
    <w:rsid w:val="0044611E"/>
    <w:rsid w:val="00451521"/>
    <w:rsid w:val="0045176F"/>
    <w:rsid w:val="0045374D"/>
    <w:rsid w:val="00460342"/>
    <w:rsid w:val="00464166"/>
    <w:rsid w:val="0047769C"/>
    <w:rsid w:val="004778AB"/>
    <w:rsid w:val="004833AF"/>
    <w:rsid w:val="00483A08"/>
    <w:rsid w:val="004924FF"/>
    <w:rsid w:val="0049738F"/>
    <w:rsid w:val="004A54BD"/>
    <w:rsid w:val="004A5537"/>
    <w:rsid w:val="004B2B5F"/>
    <w:rsid w:val="004B46BE"/>
    <w:rsid w:val="004B7436"/>
    <w:rsid w:val="004B7DCF"/>
    <w:rsid w:val="004C3CF1"/>
    <w:rsid w:val="004E0ED3"/>
    <w:rsid w:val="004E2F20"/>
    <w:rsid w:val="004E38D2"/>
    <w:rsid w:val="004E699B"/>
    <w:rsid w:val="004F3C60"/>
    <w:rsid w:val="004F52FB"/>
    <w:rsid w:val="004F5F05"/>
    <w:rsid w:val="004F7573"/>
    <w:rsid w:val="005068E0"/>
    <w:rsid w:val="00507BBC"/>
    <w:rsid w:val="005142BC"/>
    <w:rsid w:val="00520B94"/>
    <w:rsid w:val="005223AB"/>
    <w:rsid w:val="00522CD0"/>
    <w:rsid w:val="00525AD6"/>
    <w:rsid w:val="00527549"/>
    <w:rsid w:val="00531D93"/>
    <w:rsid w:val="0055028A"/>
    <w:rsid w:val="0055111E"/>
    <w:rsid w:val="00555247"/>
    <w:rsid w:val="00560E02"/>
    <w:rsid w:val="00566562"/>
    <w:rsid w:val="00566B1A"/>
    <w:rsid w:val="00570E70"/>
    <w:rsid w:val="00573972"/>
    <w:rsid w:val="0057659A"/>
    <w:rsid w:val="005824B5"/>
    <w:rsid w:val="00583195"/>
    <w:rsid w:val="00585C09"/>
    <w:rsid w:val="00590362"/>
    <w:rsid w:val="00590BE3"/>
    <w:rsid w:val="00590D65"/>
    <w:rsid w:val="00591E7F"/>
    <w:rsid w:val="00592C10"/>
    <w:rsid w:val="00593233"/>
    <w:rsid w:val="005A2754"/>
    <w:rsid w:val="005A5178"/>
    <w:rsid w:val="005B0179"/>
    <w:rsid w:val="005B251A"/>
    <w:rsid w:val="005B63BE"/>
    <w:rsid w:val="005B6C6D"/>
    <w:rsid w:val="005C5253"/>
    <w:rsid w:val="005C7311"/>
    <w:rsid w:val="005D03AD"/>
    <w:rsid w:val="005D2A74"/>
    <w:rsid w:val="005E0FB0"/>
    <w:rsid w:val="005E1EDB"/>
    <w:rsid w:val="005E30FB"/>
    <w:rsid w:val="005E4F95"/>
    <w:rsid w:val="005F25EC"/>
    <w:rsid w:val="005F523C"/>
    <w:rsid w:val="005F5C5F"/>
    <w:rsid w:val="00600469"/>
    <w:rsid w:val="00601055"/>
    <w:rsid w:val="00602CD3"/>
    <w:rsid w:val="00603881"/>
    <w:rsid w:val="0061723F"/>
    <w:rsid w:val="006207D3"/>
    <w:rsid w:val="00626E5F"/>
    <w:rsid w:val="0063016E"/>
    <w:rsid w:val="00634C29"/>
    <w:rsid w:val="00637B71"/>
    <w:rsid w:val="0064059A"/>
    <w:rsid w:val="006428BE"/>
    <w:rsid w:val="00643AAB"/>
    <w:rsid w:val="00643FBF"/>
    <w:rsid w:val="0065328A"/>
    <w:rsid w:val="006658CE"/>
    <w:rsid w:val="00666B1C"/>
    <w:rsid w:val="00666F16"/>
    <w:rsid w:val="0066746D"/>
    <w:rsid w:val="006716C1"/>
    <w:rsid w:val="00671E02"/>
    <w:rsid w:val="006726D1"/>
    <w:rsid w:val="00674E74"/>
    <w:rsid w:val="0067612F"/>
    <w:rsid w:val="00676600"/>
    <w:rsid w:val="00681550"/>
    <w:rsid w:val="0068661F"/>
    <w:rsid w:val="00687285"/>
    <w:rsid w:val="0068799F"/>
    <w:rsid w:val="00691C53"/>
    <w:rsid w:val="006B08B8"/>
    <w:rsid w:val="006B17E5"/>
    <w:rsid w:val="006B5852"/>
    <w:rsid w:val="006C5A73"/>
    <w:rsid w:val="006C7730"/>
    <w:rsid w:val="006E3319"/>
    <w:rsid w:val="006E405B"/>
    <w:rsid w:val="006F13F2"/>
    <w:rsid w:val="006F4677"/>
    <w:rsid w:val="007004BE"/>
    <w:rsid w:val="00701E24"/>
    <w:rsid w:val="00705699"/>
    <w:rsid w:val="0070615B"/>
    <w:rsid w:val="0071556D"/>
    <w:rsid w:val="00723B35"/>
    <w:rsid w:val="00725E5F"/>
    <w:rsid w:val="00730FEF"/>
    <w:rsid w:val="007330C7"/>
    <w:rsid w:val="00734B2D"/>
    <w:rsid w:val="0073784D"/>
    <w:rsid w:val="00737BAA"/>
    <w:rsid w:val="00741857"/>
    <w:rsid w:val="0074284E"/>
    <w:rsid w:val="00745C84"/>
    <w:rsid w:val="00750D43"/>
    <w:rsid w:val="00751F6E"/>
    <w:rsid w:val="0075412B"/>
    <w:rsid w:val="0075558D"/>
    <w:rsid w:val="00762059"/>
    <w:rsid w:val="007658C2"/>
    <w:rsid w:val="007677E4"/>
    <w:rsid w:val="0077224E"/>
    <w:rsid w:val="00772FFA"/>
    <w:rsid w:val="00776763"/>
    <w:rsid w:val="00780305"/>
    <w:rsid w:val="00782740"/>
    <w:rsid w:val="007849FA"/>
    <w:rsid w:val="00785C33"/>
    <w:rsid w:val="00794C24"/>
    <w:rsid w:val="00794F32"/>
    <w:rsid w:val="007A0B25"/>
    <w:rsid w:val="007A2EB1"/>
    <w:rsid w:val="007B1613"/>
    <w:rsid w:val="007B57DD"/>
    <w:rsid w:val="007B7823"/>
    <w:rsid w:val="007C2AE5"/>
    <w:rsid w:val="007C7F9F"/>
    <w:rsid w:val="007D323A"/>
    <w:rsid w:val="007D32BE"/>
    <w:rsid w:val="007D3863"/>
    <w:rsid w:val="007D3A17"/>
    <w:rsid w:val="007D6A68"/>
    <w:rsid w:val="007D79BD"/>
    <w:rsid w:val="007E1122"/>
    <w:rsid w:val="007E1B3E"/>
    <w:rsid w:val="007F0E0E"/>
    <w:rsid w:val="007F3320"/>
    <w:rsid w:val="007F608A"/>
    <w:rsid w:val="00800BA8"/>
    <w:rsid w:val="00802541"/>
    <w:rsid w:val="00803683"/>
    <w:rsid w:val="008037C7"/>
    <w:rsid w:val="0081183F"/>
    <w:rsid w:val="00813052"/>
    <w:rsid w:val="00814185"/>
    <w:rsid w:val="00814CA6"/>
    <w:rsid w:val="008166D7"/>
    <w:rsid w:val="00822A57"/>
    <w:rsid w:val="00823752"/>
    <w:rsid w:val="00825C47"/>
    <w:rsid w:val="008319C1"/>
    <w:rsid w:val="008326D8"/>
    <w:rsid w:val="00832A0F"/>
    <w:rsid w:val="00835370"/>
    <w:rsid w:val="008358AC"/>
    <w:rsid w:val="008377C2"/>
    <w:rsid w:val="00840CAD"/>
    <w:rsid w:val="00843DD0"/>
    <w:rsid w:val="008451F1"/>
    <w:rsid w:val="008514A8"/>
    <w:rsid w:val="00860CFB"/>
    <w:rsid w:val="00861E71"/>
    <w:rsid w:val="00863950"/>
    <w:rsid w:val="00864218"/>
    <w:rsid w:val="0087517A"/>
    <w:rsid w:val="008853B3"/>
    <w:rsid w:val="00891D4F"/>
    <w:rsid w:val="008945D6"/>
    <w:rsid w:val="00897C05"/>
    <w:rsid w:val="008A0073"/>
    <w:rsid w:val="008A674B"/>
    <w:rsid w:val="008A7358"/>
    <w:rsid w:val="008B51D4"/>
    <w:rsid w:val="008B615E"/>
    <w:rsid w:val="008B632D"/>
    <w:rsid w:val="008C0D3C"/>
    <w:rsid w:val="008C76A9"/>
    <w:rsid w:val="008D434A"/>
    <w:rsid w:val="008D5D18"/>
    <w:rsid w:val="008D7D66"/>
    <w:rsid w:val="008E36B8"/>
    <w:rsid w:val="008F313A"/>
    <w:rsid w:val="008F6A45"/>
    <w:rsid w:val="008F7245"/>
    <w:rsid w:val="009008A5"/>
    <w:rsid w:val="00904F3B"/>
    <w:rsid w:val="0090504B"/>
    <w:rsid w:val="00905C20"/>
    <w:rsid w:val="00911ABA"/>
    <w:rsid w:val="00913FCA"/>
    <w:rsid w:val="00916238"/>
    <w:rsid w:val="00917A15"/>
    <w:rsid w:val="00923E2C"/>
    <w:rsid w:val="00924531"/>
    <w:rsid w:val="00925315"/>
    <w:rsid w:val="00925E04"/>
    <w:rsid w:val="0092634E"/>
    <w:rsid w:val="009306AB"/>
    <w:rsid w:val="00933D53"/>
    <w:rsid w:val="009455E3"/>
    <w:rsid w:val="0095476B"/>
    <w:rsid w:val="00956386"/>
    <w:rsid w:val="00957F71"/>
    <w:rsid w:val="00964254"/>
    <w:rsid w:val="009642C7"/>
    <w:rsid w:val="00965785"/>
    <w:rsid w:val="0096579C"/>
    <w:rsid w:val="0096763E"/>
    <w:rsid w:val="00974FA0"/>
    <w:rsid w:val="0097681D"/>
    <w:rsid w:val="00977361"/>
    <w:rsid w:val="0098031E"/>
    <w:rsid w:val="00982E67"/>
    <w:rsid w:val="009839E6"/>
    <w:rsid w:val="00985644"/>
    <w:rsid w:val="00997F77"/>
    <w:rsid w:val="009A2FDA"/>
    <w:rsid w:val="009A32A3"/>
    <w:rsid w:val="009A34F7"/>
    <w:rsid w:val="009A3B5A"/>
    <w:rsid w:val="009A4674"/>
    <w:rsid w:val="009A6A64"/>
    <w:rsid w:val="009B16DA"/>
    <w:rsid w:val="009B4F91"/>
    <w:rsid w:val="009B7B6F"/>
    <w:rsid w:val="009C3676"/>
    <w:rsid w:val="009C3814"/>
    <w:rsid w:val="009C38C5"/>
    <w:rsid w:val="009C5C8A"/>
    <w:rsid w:val="009D058C"/>
    <w:rsid w:val="009D1D70"/>
    <w:rsid w:val="009D60F5"/>
    <w:rsid w:val="009D63F9"/>
    <w:rsid w:val="009E3027"/>
    <w:rsid w:val="009E70F1"/>
    <w:rsid w:val="009F0499"/>
    <w:rsid w:val="009F63CB"/>
    <w:rsid w:val="00A00F1B"/>
    <w:rsid w:val="00A03750"/>
    <w:rsid w:val="00A040C2"/>
    <w:rsid w:val="00A043CE"/>
    <w:rsid w:val="00A04E81"/>
    <w:rsid w:val="00A07157"/>
    <w:rsid w:val="00A079C5"/>
    <w:rsid w:val="00A11A96"/>
    <w:rsid w:val="00A156BB"/>
    <w:rsid w:val="00A23000"/>
    <w:rsid w:val="00A30FFA"/>
    <w:rsid w:val="00A33FF4"/>
    <w:rsid w:val="00A35F67"/>
    <w:rsid w:val="00A41619"/>
    <w:rsid w:val="00A47478"/>
    <w:rsid w:val="00A47F29"/>
    <w:rsid w:val="00A50D36"/>
    <w:rsid w:val="00A539FB"/>
    <w:rsid w:val="00A55C18"/>
    <w:rsid w:val="00A6194A"/>
    <w:rsid w:val="00A65A87"/>
    <w:rsid w:val="00A66DEF"/>
    <w:rsid w:val="00A707DF"/>
    <w:rsid w:val="00A72EE9"/>
    <w:rsid w:val="00A753D3"/>
    <w:rsid w:val="00A774DB"/>
    <w:rsid w:val="00A777F7"/>
    <w:rsid w:val="00A83B51"/>
    <w:rsid w:val="00A90F07"/>
    <w:rsid w:val="00A946E3"/>
    <w:rsid w:val="00A965D4"/>
    <w:rsid w:val="00AA0D5A"/>
    <w:rsid w:val="00AA2764"/>
    <w:rsid w:val="00AA27FE"/>
    <w:rsid w:val="00AA3718"/>
    <w:rsid w:val="00AA3760"/>
    <w:rsid w:val="00AA4460"/>
    <w:rsid w:val="00AA54DD"/>
    <w:rsid w:val="00AA778D"/>
    <w:rsid w:val="00AB079B"/>
    <w:rsid w:val="00AB0D12"/>
    <w:rsid w:val="00AB285C"/>
    <w:rsid w:val="00AB33D5"/>
    <w:rsid w:val="00AB4605"/>
    <w:rsid w:val="00AB5256"/>
    <w:rsid w:val="00AC131B"/>
    <w:rsid w:val="00AC242B"/>
    <w:rsid w:val="00AC5697"/>
    <w:rsid w:val="00AC7AA3"/>
    <w:rsid w:val="00AD5824"/>
    <w:rsid w:val="00AD6166"/>
    <w:rsid w:val="00AE1A05"/>
    <w:rsid w:val="00AE1E04"/>
    <w:rsid w:val="00AE2A11"/>
    <w:rsid w:val="00AE6E63"/>
    <w:rsid w:val="00AF08D4"/>
    <w:rsid w:val="00AF2C7C"/>
    <w:rsid w:val="00AF2DF9"/>
    <w:rsid w:val="00AF34E5"/>
    <w:rsid w:val="00AF4C32"/>
    <w:rsid w:val="00B00E68"/>
    <w:rsid w:val="00B01559"/>
    <w:rsid w:val="00B0236A"/>
    <w:rsid w:val="00B057F5"/>
    <w:rsid w:val="00B07C10"/>
    <w:rsid w:val="00B10A76"/>
    <w:rsid w:val="00B115DD"/>
    <w:rsid w:val="00B1291C"/>
    <w:rsid w:val="00B15B7C"/>
    <w:rsid w:val="00B2748D"/>
    <w:rsid w:val="00B41E9C"/>
    <w:rsid w:val="00B4277C"/>
    <w:rsid w:val="00B45B2A"/>
    <w:rsid w:val="00B45E73"/>
    <w:rsid w:val="00B470A4"/>
    <w:rsid w:val="00B50BC6"/>
    <w:rsid w:val="00B53DAD"/>
    <w:rsid w:val="00B54D84"/>
    <w:rsid w:val="00B55D71"/>
    <w:rsid w:val="00B62350"/>
    <w:rsid w:val="00B62439"/>
    <w:rsid w:val="00B63272"/>
    <w:rsid w:val="00B63EA3"/>
    <w:rsid w:val="00B7623A"/>
    <w:rsid w:val="00B81173"/>
    <w:rsid w:val="00B8162B"/>
    <w:rsid w:val="00B85C27"/>
    <w:rsid w:val="00B86567"/>
    <w:rsid w:val="00B86572"/>
    <w:rsid w:val="00B91FF5"/>
    <w:rsid w:val="00B94AC5"/>
    <w:rsid w:val="00BA43FE"/>
    <w:rsid w:val="00BA7A08"/>
    <w:rsid w:val="00BB4806"/>
    <w:rsid w:val="00BB5D57"/>
    <w:rsid w:val="00BC1D8D"/>
    <w:rsid w:val="00BD1B4C"/>
    <w:rsid w:val="00BD2E5A"/>
    <w:rsid w:val="00BD450B"/>
    <w:rsid w:val="00BE1CCD"/>
    <w:rsid w:val="00BE413C"/>
    <w:rsid w:val="00BF1FFE"/>
    <w:rsid w:val="00C07772"/>
    <w:rsid w:val="00C10F07"/>
    <w:rsid w:val="00C11CBE"/>
    <w:rsid w:val="00C13F18"/>
    <w:rsid w:val="00C15197"/>
    <w:rsid w:val="00C156C8"/>
    <w:rsid w:val="00C2212D"/>
    <w:rsid w:val="00C244DC"/>
    <w:rsid w:val="00C2689D"/>
    <w:rsid w:val="00C349D1"/>
    <w:rsid w:val="00C34F39"/>
    <w:rsid w:val="00C3587C"/>
    <w:rsid w:val="00C37B1F"/>
    <w:rsid w:val="00C37FB2"/>
    <w:rsid w:val="00C4490D"/>
    <w:rsid w:val="00C46657"/>
    <w:rsid w:val="00C46D43"/>
    <w:rsid w:val="00C55534"/>
    <w:rsid w:val="00C5561A"/>
    <w:rsid w:val="00C55CA6"/>
    <w:rsid w:val="00C669B4"/>
    <w:rsid w:val="00C71088"/>
    <w:rsid w:val="00C715DD"/>
    <w:rsid w:val="00C729C0"/>
    <w:rsid w:val="00C73E0A"/>
    <w:rsid w:val="00C752A6"/>
    <w:rsid w:val="00C8250A"/>
    <w:rsid w:val="00C85144"/>
    <w:rsid w:val="00C85771"/>
    <w:rsid w:val="00C85F14"/>
    <w:rsid w:val="00C85F77"/>
    <w:rsid w:val="00C86A18"/>
    <w:rsid w:val="00C876F8"/>
    <w:rsid w:val="00C95933"/>
    <w:rsid w:val="00C97892"/>
    <w:rsid w:val="00CA0AA5"/>
    <w:rsid w:val="00CA1CC7"/>
    <w:rsid w:val="00CA35E4"/>
    <w:rsid w:val="00CA448B"/>
    <w:rsid w:val="00CB1F01"/>
    <w:rsid w:val="00CB43BE"/>
    <w:rsid w:val="00CC0501"/>
    <w:rsid w:val="00CC1B19"/>
    <w:rsid w:val="00CC26F3"/>
    <w:rsid w:val="00CD18DA"/>
    <w:rsid w:val="00CD3088"/>
    <w:rsid w:val="00CD376B"/>
    <w:rsid w:val="00CD7B06"/>
    <w:rsid w:val="00CE2936"/>
    <w:rsid w:val="00CE357E"/>
    <w:rsid w:val="00CE7483"/>
    <w:rsid w:val="00CF4725"/>
    <w:rsid w:val="00CF4D0F"/>
    <w:rsid w:val="00CF6BA4"/>
    <w:rsid w:val="00D0042E"/>
    <w:rsid w:val="00D00869"/>
    <w:rsid w:val="00D02840"/>
    <w:rsid w:val="00D079EA"/>
    <w:rsid w:val="00D1168E"/>
    <w:rsid w:val="00D154EB"/>
    <w:rsid w:val="00D1748B"/>
    <w:rsid w:val="00D21FD4"/>
    <w:rsid w:val="00D228B8"/>
    <w:rsid w:val="00D22EA2"/>
    <w:rsid w:val="00D25879"/>
    <w:rsid w:val="00D25ADD"/>
    <w:rsid w:val="00D2725E"/>
    <w:rsid w:val="00D30014"/>
    <w:rsid w:val="00D32846"/>
    <w:rsid w:val="00D32AE4"/>
    <w:rsid w:val="00D42EBE"/>
    <w:rsid w:val="00D47769"/>
    <w:rsid w:val="00D52D9C"/>
    <w:rsid w:val="00D66294"/>
    <w:rsid w:val="00D664BD"/>
    <w:rsid w:val="00D66610"/>
    <w:rsid w:val="00D667DA"/>
    <w:rsid w:val="00D67883"/>
    <w:rsid w:val="00D702FF"/>
    <w:rsid w:val="00D7301D"/>
    <w:rsid w:val="00D77EA5"/>
    <w:rsid w:val="00D87A96"/>
    <w:rsid w:val="00D90B75"/>
    <w:rsid w:val="00D92765"/>
    <w:rsid w:val="00D95DDD"/>
    <w:rsid w:val="00DA221B"/>
    <w:rsid w:val="00DA3D3F"/>
    <w:rsid w:val="00DB073D"/>
    <w:rsid w:val="00DB0FF6"/>
    <w:rsid w:val="00DB63F4"/>
    <w:rsid w:val="00DC313E"/>
    <w:rsid w:val="00DD0F7F"/>
    <w:rsid w:val="00DD1280"/>
    <w:rsid w:val="00DD27C1"/>
    <w:rsid w:val="00DD2884"/>
    <w:rsid w:val="00DD3E84"/>
    <w:rsid w:val="00DD4EAE"/>
    <w:rsid w:val="00DE53FE"/>
    <w:rsid w:val="00DE5F57"/>
    <w:rsid w:val="00DF22D7"/>
    <w:rsid w:val="00DF508B"/>
    <w:rsid w:val="00DF52F9"/>
    <w:rsid w:val="00DF5A48"/>
    <w:rsid w:val="00DF63B9"/>
    <w:rsid w:val="00DF7954"/>
    <w:rsid w:val="00DF7CCF"/>
    <w:rsid w:val="00E00C45"/>
    <w:rsid w:val="00E02CAE"/>
    <w:rsid w:val="00E04149"/>
    <w:rsid w:val="00E11E20"/>
    <w:rsid w:val="00E1530D"/>
    <w:rsid w:val="00E173BF"/>
    <w:rsid w:val="00E21032"/>
    <w:rsid w:val="00E27D47"/>
    <w:rsid w:val="00E331FF"/>
    <w:rsid w:val="00E36609"/>
    <w:rsid w:val="00E36D3E"/>
    <w:rsid w:val="00E379D7"/>
    <w:rsid w:val="00E40D9B"/>
    <w:rsid w:val="00E41036"/>
    <w:rsid w:val="00E426CC"/>
    <w:rsid w:val="00E44A6D"/>
    <w:rsid w:val="00E45223"/>
    <w:rsid w:val="00E453E1"/>
    <w:rsid w:val="00E457E0"/>
    <w:rsid w:val="00E51D7E"/>
    <w:rsid w:val="00E531D8"/>
    <w:rsid w:val="00E55D69"/>
    <w:rsid w:val="00E55F19"/>
    <w:rsid w:val="00E57A55"/>
    <w:rsid w:val="00E613DB"/>
    <w:rsid w:val="00E71720"/>
    <w:rsid w:val="00E720B1"/>
    <w:rsid w:val="00E7283D"/>
    <w:rsid w:val="00E7307F"/>
    <w:rsid w:val="00E733E8"/>
    <w:rsid w:val="00E7456E"/>
    <w:rsid w:val="00E74A17"/>
    <w:rsid w:val="00E7586D"/>
    <w:rsid w:val="00E77A1D"/>
    <w:rsid w:val="00E806D5"/>
    <w:rsid w:val="00E83382"/>
    <w:rsid w:val="00E84711"/>
    <w:rsid w:val="00E952C2"/>
    <w:rsid w:val="00E95464"/>
    <w:rsid w:val="00EB1D59"/>
    <w:rsid w:val="00EB4454"/>
    <w:rsid w:val="00EB530B"/>
    <w:rsid w:val="00EC2E57"/>
    <w:rsid w:val="00EC4452"/>
    <w:rsid w:val="00EC4B9A"/>
    <w:rsid w:val="00EC7282"/>
    <w:rsid w:val="00EC75FA"/>
    <w:rsid w:val="00ED024E"/>
    <w:rsid w:val="00ED594A"/>
    <w:rsid w:val="00EF343A"/>
    <w:rsid w:val="00EF57AB"/>
    <w:rsid w:val="00EF7316"/>
    <w:rsid w:val="00F0492B"/>
    <w:rsid w:val="00F067B6"/>
    <w:rsid w:val="00F06935"/>
    <w:rsid w:val="00F07D8F"/>
    <w:rsid w:val="00F109D6"/>
    <w:rsid w:val="00F115B3"/>
    <w:rsid w:val="00F11976"/>
    <w:rsid w:val="00F14F93"/>
    <w:rsid w:val="00F211AB"/>
    <w:rsid w:val="00F21923"/>
    <w:rsid w:val="00F22BDD"/>
    <w:rsid w:val="00F23595"/>
    <w:rsid w:val="00F23FEC"/>
    <w:rsid w:val="00F24F60"/>
    <w:rsid w:val="00F26E05"/>
    <w:rsid w:val="00F27F9E"/>
    <w:rsid w:val="00F32FDA"/>
    <w:rsid w:val="00F42226"/>
    <w:rsid w:val="00F43AEC"/>
    <w:rsid w:val="00F46247"/>
    <w:rsid w:val="00F46835"/>
    <w:rsid w:val="00F55A98"/>
    <w:rsid w:val="00F567E4"/>
    <w:rsid w:val="00F6196D"/>
    <w:rsid w:val="00F64DD8"/>
    <w:rsid w:val="00F670A0"/>
    <w:rsid w:val="00F71A35"/>
    <w:rsid w:val="00F730F1"/>
    <w:rsid w:val="00F74F3F"/>
    <w:rsid w:val="00F764DF"/>
    <w:rsid w:val="00F80E4F"/>
    <w:rsid w:val="00F82446"/>
    <w:rsid w:val="00FA14C3"/>
    <w:rsid w:val="00FA40A2"/>
    <w:rsid w:val="00FA42FE"/>
    <w:rsid w:val="00FB1C13"/>
    <w:rsid w:val="00FB35C8"/>
    <w:rsid w:val="00FC0DDA"/>
    <w:rsid w:val="00FC229E"/>
    <w:rsid w:val="00FC22B0"/>
    <w:rsid w:val="00FC2D0A"/>
    <w:rsid w:val="00FC3368"/>
    <w:rsid w:val="00FC4D07"/>
    <w:rsid w:val="00FC6A23"/>
    <w:rsid w:val="00FD593C"/>
    <w:rsid w:val="00FD74D6"/>
    <w:rsid w:val="00FE192B"/>
    <w:rsid w:val="00FE252F"/>
    <w:rsid w:val="00FF39C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64BA8"/>
  <w15:docId w15:val="{A40842D8-CAF8-476B-B976-F090B7E7A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A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44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454"/>
    <w:rPr>
      <w:rFonts w:ascii="Segoe UI" w:hAnsi="Segoe UI" w:cs="Segoe UI"/>
      <w:sz w:val="18"/>
      <w:szCs w:val="18"/>
    </w:rPr>
  </w:style>
  <w:style w:type="character" w:customStyle="1" w:styleId="style7">
    <w:name w:val="style7"/>
    <w:basedOn w:val="DefaultParagraphFont"/>
    <w:rsid w:val="00D52D9C"/>
  </w:style>
  <w:style w:type="character" w:styleId="Hyperlink">
    <w:name w:val="Hyperlink"/>
    <w:uiPriority w:val="99"/>
    <w:unhideWhenUsed/>
    <w:rsid w:val="00734B2D"/>
    <w:rPr>
      <w:color w:val="0563C1"/>
      <w:u w:val="single"/>
    </w:rPr>
  </w:style>
  <w:style w:type="character" w:styleId="Strong">
    <w:name w:val="Strong"/>
    <w:basedOn w:val="DefaultParagraphFont"/>
    <w:uiPriority w:val="22"/>
    <w:qFormat/>
    <w:rsid w:val="00734B2D"/>
    <w:rPr>
      <w:b/>
      <w:bCs/>
    </w:rPr>
  </w:style>
  <w:style w:type="paragraph" w:styleId="NoSpacing">
    <w:name w:val="No Spacing"/>
    <w:uiPriority w:val="1"/>
    <w:qFormat/>
    <w:rsid w:val="006C5A73"/>
    <w:pPr>
      <w:spacing w:after="0" w:line="240" w:lineRule="auto"/>
    </w:pPr>
    <w:rPr>
      <w:rFonts w:ascii="Calibri" w:eastAsia="Calibri" w:hAnsi="Calibri" w:cs="Times New Roman"/>
    </w:rPr>
  </w:style>
  <w:style w:type="paragraph" w:styleId="ListParagraph">
    <w:name w:val="List Paragraph"/>
    <w:basedOn w:val="Normal"/>
    <w:uiPriority w:val="34"/>
    <w:qFormat/>
    <w:rsid w:val="00800BA8"/>
    <w:pPr>
      <w:ind w:left="720"/>
      <w:contextualSpacing/>
    </w:pPr>
  </w:style>
  <w:style w:type="paragraph" w:styleId="Header">
    <w:name w:val="header"/>
    <w:basedOn w:val="Normal"/>
    <w:link w:val="HeaderChar"/>
    <w:uiPriority w:val="99"/>
    <w:unhideWhenUsed/>
    <w:rsid w:val="007D32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2BE"/>
  </w:style>
  <w:style w:type="paragraph" w:styleId="Footer">
    <w:name w:val="footer"/>
    <w:basedOn w:val="Normal"/>
    <w:link w:val="FooterChar"/>
    <w:uiPriority w:val="99"/>
    <w:unhideWhenUsed/>
    <w:rsid w:val="007D32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2BE"/>
  </w:style>
  <w:style w:type="paragraph" w:styleId="BodyText">
    <w:name w:val="Body Text"/>
    <w:basedOn w:val="Normal"/>
    <w:link w:val="BodyTextChar"/>
    <w:rsid w:val="00AD6166"/>
    <w:pPr>
      <w:spacing w:after="240" w:line="240" w:lineRule="atLeast"/>
    </w:pPr>
    <w:rPr>
      <w:rFonts w:ascii="Garamond" w:eastAsia="Times New Roman" w:hAnsi="Garamond" w:cs="Times New Roman"/>
      <w:spacing w:val="-5"/>
      <w:sz w:val="24"/>
      <w:szCs w:val="20"/>
    </w:rPr>
  </w:style>
  <w:style w:type="character" w:customStyle="1" w:styleId="BodyTextChar">
    <w:name w:val="Body Text Char"/>
    <w:basedOn w:val="DefaultParagraphFont"/>
    <w:link w:val="BodyText"/>
    <w:rsid w:val="00AD6166"/>
    <w:rPr>
      <w:rFonts w:ascii="Garamond" w:eastAsia="Times New Roman" w:hAnsi="Garamond" w:cs="Times New Roman"/>
      <w:spacing w:val="-5"/>
      <w:sz w:val="24"/>
      <w:szCs w:val="20"/>
    </w:rPr>
  </w:style>
  <w:style w:type="character" w:styleId="UnresolvedMention">
    <w:name w:val="Unresolved Mention"/>
    <w:basedOn w:val="DefaultParagraphFont"/>
    <w:uiPriority w:val="99"/>
    <w:semiHidden/>
    <w:unhideWhenUsed/>
    <w:rsid w:val="00B62439"/>
    <w:rPr>
      <w:color w:val="605E5C"/>
      <w:shd w:val="clear" w:color="auto" w:fill="E1DFDD"/>
    </w:rPr>
  </w:style>
  <w:style w:type="paragraph" w:styleId="PlainText">
    <w:name w:val="Plain Text"/>
    <w:basedOn w:val="Normal"/>
    <w:link w:val="PlainTextChar"/>
    <w:uiPriority w:val="99"/>
    <w:unhideWhenUsed/>
    <w:rsid w:val="00F71A3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71A35"/>
    <w:rPr>
      <w:rFonts w:ascii="Calibri" w:hAnsi="Calibri"/>
      <w:szCs w:val="21"/>
    </w:rPr>
  </w:style>
  <w:style w:type="paragraph" w:styleId="Caption">
    <w:name w:val="caption"/>
    <w:basedOn w:val="Normal"/>
    <w:next w:val="Normal"/>
    <w:uiPriority w:val="35"/>
    <w:unhideWhenUsed/>
    <w:qFormat/>
    <w:rsid w:val="000369C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820853">
      <w:bodyDiv w:val="1"/>
      <w:marLeft w:val="0"/>
      <w:marRight w:val="0"/>
      <w:marTop w:val="0"/>
      <w:marBottom w:val="0"/>
      <w:divBdr>
        <w:top w:val="none" w:sz="0" w:space="0" w:color="auto"/>
        <w:left w:val="none" w:sz="0" w:space="0" w:color="auto"/>
        <w:bottom w:val="none" w:sz="0" w:space="0" w:color="auto"/>
        <w:right w:val="none" w:sz="0" w:space="0" w:color="auto"/>
      </w:divBdr>
    </w:div>
    <w:div w:id="983122784">
      <w:bodyDiv w:val="1"/>
      <w:marLeft w:val="0"/>
      <w:marRight w:val="0"/>
      <w:marTop w:val="0"/>
      <w:marBottom w:val="0"/>
      <w:divBdr>
        <w:top w:val="none" w:sz="0" w:space="0" w:color="auto"/>
        <w:left w:val="none" w:sz="0" w:space="0" w:color="auto"/>
        <w:bottom w:val="none" w:sz="0" w:space="0" w:color="auto"/>
        <w:right w:val="none" w:sz="0" w:space="0" w:color="auto"/>
      </w:divBdr>
    </w:div>
    <w:div w:id="1111360841">
      <w:bodyDiv w:val="1"/>
      <w:marLeft w:val="0"/>
      <w:marRight w:val="0"/>
      <w:marTop w:val="0"/>
      <w:marBottom w:val="0"/>
      <w:divBdr>
        <w:top w:val="none" w:sz="0" w:space="0" w:color="auto"/>
        <w:left w:val="none" w:sz="0" w:space="0" w:color="auto"/>
        <w:bottom w:val="none" w:sz="0" w:space="0" w:color="auto"/>
        <w:right w:val="none" w:sz="0" w:space="0" w:color="auto"/>
      </w:divBdr>
    </w:div>
    <w:div w:id="1157038974">
      <w:bodyDiv w:val="1"/>
      <w:marLeft w:val="0"/>
      <w:marRight w:val="0"/>
      <w:marTop w:val="0"/>
      <w:marBottom w:val="0"/>
      <w:divBdr>
        <w:top w:val="none" w:sz="0" w:space="0" w:color="auto"/>
        <w:left w:val="none" w:sz="0" w:space="0" w:color="auto"/>
        <w:bottom w:val="none" w:sz="0" w:space="0" w:color="auto"/>
        <w:right w:val="none" w:sz="0" w:space="0" w:color="auto"/>
      </w:divBdr>
      <w:divsChild>
        <w:div w:id="1662080486">
          <w:marLeft w:val="0"/>
          <w:marRight w:val="0"/>
          <w:marTop w:val="0"/>
          <w:marBottom w:val="0"/>
          <w:divBdr>
            <w:top w:val="none" w:sz="0" w:space="0" w:color="auto"/>
            <w:left w:val="none" w:sz="0" w:space="0" w:color="auto"/>
            <w:bottom w:val="none" w:sz="0" w:space="0" w:color="auto"/>
            <w:right w:val="none" w:sz="0" w:space="0" w:color="auto"/>
          </w:divBdr>
        </w:div>
        <w:div w:id="599262579">
          <w:marLeft w:val="0"/>
          <w:marRight w:val="0"/>
          <w:marTop w:val="120"/>
          <w:marBottom w:val="0"/>
          <w:divBdr>
            <w:top w:val="none" w:sz="0" w:space="0" w:color="auto"/>
            <w:left w:val="none" w:sz="0" w:space="0" w:color="auto"/>
            <w:bottom w:val="none" w:sz="0" w:space="0" w:color="auto"/>
            <w:right w:val="none" w:sz="0" w:space="0" w:color="auto"/>
          </w:divBdr>
          <w:divsChild>
            <w:div w:id="168525463">
              <w:marLeft w:val="0"/>
              <w:marRight w:val="0"/>
              <w:marTop w:val="0"/>
              <w:marBottom w:val="0"/>
              <w:divBdr>
                <w:top w:val="none" w:sz="0" w:space="0" w:color="auto"/>
                <w:left w:val="none" w:sz="0" w:space="0" w:color="auto"/>
                <w:bottom w:val="none" w:sz="0" w:space="0" w:color="auto"/>
                <w:right w:val="none" w:sz="0" w:space="0" w:color="auto"/>
              </w:divBdr>
            </w:div>
          </w:divsChild>
        </w:div>
        <w:div w:id="1433041323">
          <w:marLeft w:val="0"/>
          <w:marRight w:val="0"/>
          <w:marTop w:val="120"/>
          <w:marBottom w:val="0"/>
          <w:divBdr>
            <w:top w:val="none" w:sz="0" w:space="0" w:color="auto"/>
            <w:left w:val="none" w:sz="0" w:space="0" w:color="auto"/>
            <w:bottom w:val="none" w:sz="0" w:space="0" w:color="auto"/>
            <w:right w:val="none" w:sz="0" w:space="0" w:color="auto"/>
          </w:divBdr>
          <w:divsChild>
            <w:div w:id="22272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98148">
      <w:bodyDiv w:val="1"/>
      <w:marLeft w:val="0"/>
      <w:marRight w:val="0"/>
      <w:marTop w:val="0"/>
      <w:marBottom w:val="0"/>
      <w:divBdr>
        <w:top w:val="none" w:sz="0" w:space="0" w:color="auto"/>
        <w:left w:val="none" w:sz="0" w:space="0" w:color="auto"/>
        <w:bottom w:val="none" w:sz="0" w:space="0" w:color="auto"/>
        <w:right w:val="none" w:sz="0" w:space="0" w:color="auto"/>
      </w:divBdr>
    </w:div>
    <w:div w:id="165518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isy@friendsofsikunda.org" TargetMode="External"/><Relationship Id="rId18" Type="http://schemas.openxmlformats.org/officeDocument/2006/relationships/image" Target="media/image5.png"/><Relationship Id="rId26" Type="http://schemas.openxmlformats.org/officeDocument/2006/relationships/image" Target="media/image12.jpeg"/><Relationship Id="rId21" Type="http://schemas.openxmlformats.org/officeDocument/2006/relationships/image" Target="media/image8.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mailto:anneseckington@btinternet.com" TargetMode="External"/><Relationship Id="rId17" Type="http://schemas.openxmlformats.org/officeDocument/2006/relationships/image" Target="media/image4.jp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jp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keen@btconnect.com" TargetMode="External"/><Relationship Id="rId24" Type="http://schemas.openxmlformats.org/officeDocument/2006/relationships/hyperlink" Target="mailto:Daisy@friendsofsikunda.org" TargetMode="External"/><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header" Target="header1.xml"/><Relationship Id="rId10" Type="http://schemas.openxmlformats.org/officeDocument/2006/relationships/hyperlink" Target="mailto:sjones@friendsofsikunda.org" TargetMode="External"/><Relationship Id="rId19" Type="http://schemas.openxmlformats.org/officeDocument/2006/relationships/image" Target="media/image6.jpg"/><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friendsofsikunda.org" TargetMode="External"/><Relationship Id="rId22" Type="http://schemas.openxmlformats.org/officeDocument/2006/relationships/image" Target="media/image9.jpeg"/><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image" Target="media/image20.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06567-26F3-48FD-A144-208F1BF3A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1329</TotalTime>
  <Pages>4</Pages>
  <Words>1361</Words>
  <Characters>7763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Jones</dc:creator>
  <cp:lastModifiedBy>sue jones</cp:lastModifiedBy>
  <cp:revision>96</cp:revision>
  <cp:lastPrinted>2022-01-19T16:57:00Z</cp:lastPrinted>
  <dcterms:created xsi:type="dcterms:W3CDTF">2021-02-02T22:24:00Z</dcterms:created>
  <dcterms:modified xsi:type="dcterms:W3CDTF">2022-01-19T17:17:00Z</dcterms:modified>
</cp:coreProperties>
</file>